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4" w:rsidRDefault="00731ED9" w:rsidP="003A2BE9">
      <w:pPr>
        <w:pStyle w:val="a5"/>
        <w:spacing w:before="960" w:after="0" w:line="360" w:lineRule="exac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1491615</wp:posOffset>
                </wp:positionV>
                <wp:extent cx="1036320" cy="276225"/>
                <wp:effectExtent l="6350" t="13335" r="5080" b="571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D9" w:rsidRDefault="00731ED9">
                            <w:r>
                              <w:t>12.03.2021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5.85pt;margin-top:117.45pt;width:81.6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" strokecolor="white [3212]">
                <v:textbox style="mso-fit-shape-to-text:t">
                  <w:txbxContent>
                    <w:p w:rsidR="00731ED9" w:rsidRDefault="00731ED9">
                      <w:r>
                        <w:t>12.03.2021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1485900</wp:posOffset>
                </wp:positionV>
                <wp:extent cx="2421890" cy="276225"/>
                <wp:effectExtent l="13970" t="11430" r="12065" b="76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D9" w:rsidRDefault="00731ED9">
                            <w:r w:rsidRPr="00731ED9">
                              <w:t>СЭД-2021-299-01-01-05.С-115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2.65pt;margin-top:117pt;width:190.7pt;height:21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" strokecolor="white [3212]">
                <v:textbox style="mso-fit-shape-to-text:t">
                  <w:txbxContent>
                    <w:p w:rsidR="00731ED9" w:rsidRDefault="00731ED9">
                      <w:r w:rsidRPr="00731ED9">
                        <w:t>СЭД-2021-299-01-01-05.С-115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2870200</wp:posOffset>
                </wp:positionV>
                <wp:extent cx="2560955" cy="2390140"/>
                <wp:effectExtent l="3810" t="317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39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ED6" w:rsidRPr="002F453D" w:rsidRDefault="009D1ED6" w:rsidP="009D1ED6">
                            <w:pPr>
                              <w:pStyle w:val="ConsPlusTitle"/>
                              <w:widowControl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D1ED6" w:rsidRDefault="009D1ED6" w:rsidP="009D1942">
                            <w:pPr>
                              <w:pStyle w:val="ConsPlusTitle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5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Порядка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уведомления</w:t>
                            </w:r>
                            <w:r w:rsidRPr="002F45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муниципальным служащим</w:t>
                            </w:r>
                            <w:r w:rsidRPr="002F45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Пермского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руководителем муниципального учреждения,</w:t>
                            </w:r>
                            <w:r w:rsidRPr="009D1ED6">
                              <w:rPr>
                                <w:rFonts w:ascii="SegoeUI" w:hAnsi="Segoe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80CC2">
                              <w:rPr>
                                <w:rFonts w:ascii="SegoeUI" w:hAnsi="Segoe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подведомственн</w:t>
                            </w:r>
                            <w:r>
                              <w:rPr>
                                <w:rFonts w:ascii="SegoeUI" w:hAnsi="Segoe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ого</w:t>
                            </w:r>
                            <w:r w:rsidRPr="00B80CC2">
                              <w:rPr>
                                <w:rFonts w:ascii="SegoeUI" w:hAnsi="Segoe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администрации Пермского муниципального района</w:t>
                            </w:r>
                            <w:r>
                              <w:rPr>
                                <w:rFonts w:ascii="SegoeUI" w:hAnsi="Segoe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1ED6" w:rsidRPr="002F453D" w:rsidRDefault="009D1ED6" w:rsidP="009D1ED6">
                            <w:pPr>
                              <w:pStyle w:val="ConsPlusTitle"/>
                              <w:widowControl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</w:t>
                            </w:r>
                            <w:r w:rsidR="009D19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ителя нанимателя (работодателя)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возникшем конфликте интересов</w:t>
                            </w:r>
                            <w:r w:rsidR="009D19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 о возможности его возникновения</w:t>
                            </w:r>
                          </w:p>
                          <w:p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2.3pt;margin-top:226pt;width:201.65pt;height:18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9J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" filled="f" stroked="f">
                <v:textbox inset="0,0,0,0">
                  <w:txbxContent>
                    <w:p w:rsidR="009D1ED6" w:rsidRPr="002F453D" w:rsidRDefault="009D1ED6" w:rsidP="009D1ED6">
                      <w:pPr>
                        <w:pStyle w:val="ConsPlusTitle"/>
                        <w:widowControl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D1ED6" w:rsidRDefault="009D1ED6" w:rsidP="009D1942">
                      <w:pPr>
                        <w:pStyle w:val="ConsPlusTitle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5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Порядка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</w:t>
                      </w:r>
                      <w:r w:rsidRPr="002F45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муниципальным служащим</w:t>
                      </w:r>
                      <w:r w:rsidRPr="002F45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Пермского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руководителем муниципального учреждения,</w:t>
                      </w:r>
                      <w:r w:rsidRPr="009D1ED6">
                        <w:rPr>
                          <w:rFonts w:ascii="SegoeUI" w:hAnsi="Segoe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80CC2">
                        <w:rPr>
                          <w:rFonts w:ascii="SegoeUI" w:hAnsi="Segoe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подведомственн</w:t>
                      </w:r>
                      <w:r>
                        <w:rPr>
                          <w:rFonts w:ascii="SegoeUI" w:hAnsi="Segoe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ого</w:t>
                      </w:r>
                      <w:r w:rsidRPr="00B80CC2">
                        <w:rPr>
                          <w:rFonts w:ascii="SegoeUI" w:hAnsi="Segoe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администрации Пермского муниципального района</w:t>
                      </w:r>
                      <w:r>
                        <w:rPr>
                          <w:rFonts w:ascii="SegoeUI" w:hAnsi="Segoe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1ED6" w:rsidRPr="002F453D" w:rsidRDefault="009D1ED6" w:rsidP="009D1ED6">
                      <w:pPr>
                        <w:pStyle w:val="ConsPlusTitle"/>
                        <w:widowControl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</w:t>
                      </w:r>
                      <w:r w:rsidR="009D19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ителя нанимателя (работодателя)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возникшем конфликте интересов</w:t>
                      </w:r>
                      <w:r w:rsidR="009D19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 о возможности его возникновения</w:t>
                      </w:r>
                    </w:p>
                    <w:p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878205</wp:posOffset>
            </wp:positionH>
            <wp:positionV relativeFrom="page">
              <wp:posOffset>274955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F4" w:rsidRDefault="00331CF4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3A2BE9" w:rsidRDefault="003A2BE9" w:rsidP="00331CF4">
      <w:pPr>
        <w:pStyle w:val="a6"/>
        <w:rPr>
          <w:sz w:val="28"/>
          <w:szCs w:val="28"/>
        </w:rPr>
      </w:pPr>
    </w:p>
    <w:p w:rsidR="009D1942" w:rsidRDefault="009D1942" w:rsidP="00331CF4">
      <w:pPr>
        <w:pStyle w:val="a6"/>
      </w:pPr>
    </w:p>
    <w:p w:rsidR="009D1942" w:rsidRDefault="009D1942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31CF4" w:rsidRPr="004C04C5" w:rsidRDefault="00331CF4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C04C5">
        <w:rPr>
          <w:sz w:val="28"/>
          <w:szCs w:val="28"/>
        </w:rPr>
        <w:t>На основании пп. 11 п. 1 ст. 12 Федерального закона от 02</w:t>
      </w:r>
      <w:r w:rsidR="008766D3">
        <w:rPr>
          <w:sz w:val="28"/>
          <w:szCs w:val="28"/>
        </w:rPr>
        <w:t xml:space="preserve"> марта </w:t>
      </w:r>
      <w:r w:rsidRPr="004C04C5">
        <w:rPr>
          <w:sz w:val="28"/>
          <w:szCs w:val="28"/>
        </w:rPr>
        <w:t>2007</w:t>
      </w:r>
      <w:r w:rsidR="008766D3">
        <w:rPr>
          <w:sz w:val="28"/>
          <w:szCs w:val="28"/>
        </w:rPr>
        <w:t xml:space="preserve"> г. </w:t>
      </w:r>
      <w:r w:rsidRPr="004C04C5">
        <w:rPr>
          <w:sz w:val="28"/>
          <w:szCs w:val="28"/>
        </w:rPr>
        <w:t>№ 25-ФЗ «О муниципальной службе в Российской Федерации», п. 2 ст. 11 Федерального закона от 25</w:t>
      </w:r>
      <w:r w:rsidR="008766D3">
        <w:rPr>
          <w:sz w:val="28"/>
          <w:szCs w:val="28"/>
        </w:rPr>
        <w:t xml:space="preserve"> декабря </w:t>
      </w:r>
      <w:r w:rsidRPr="004C04C5">
        <w:rPr>
          <w:sz w:val="28"/>
          <w:szCs w:val="28"/>
        </w:rPr>
        <w:t xml:space="preserve">2008 </w:t>
      </w:r>
      <w:r w:rsidR="008766D3">
        <w:rPr>
          <w:sz w:val="28"/>
          <w:szCs w:val="28"/>
        </w:rPr>
        <w:t xml:space="preserve">г. </w:t>
      </w:r>
      <w:r w:rsidRPr="004C04C5">
        <w:rPr>
          <w:sz w:val="28"/>
          <w:szCs w:val="28"/>
        </w:rPr>
        <w:t>№ 273-ФЗ «О противодействии коррупции», пп. «б» п. 8 Указа Президента Российской Федерации от 22</w:t>
      </w:r>
      <w:r w:rsidR="008766D3">
        <w:rPr>
          <w:sz w:val="28"/>
          <w:szCs w:val="28"/>
        </w:rPr>
        <w:t xml:space="preserve"> декабря </w:t>
      </w:r>
      <w:r w:rsidRPr="004C04C5">
        <w:rPr>
          <w:sz w:val="28"/>
          <w:szCs w:val="28"/>
        </w:rPr>
        <w:t xml:space="preserve">2015 </w:t>
      </w:r>
      <w:r w:rsidR="008766D3">
        <w:rPr>
          <w:sz w:val="28"/>
          <w:szCs w:val="28"/>
        </w:rPr>
        <w:t xml:space="preserve">г. </w:t>
      </w:r>
      <w:r w:rsidRPr="004C04C5">
        <w:rPr>
          <w:sz w:val="28"/>
          <w:szCs w:val="28"/>
        </w:rPr>
        <w:t>№ 650</w:t>
      </w:r>
      <w:r w:rsidR="008766D3">
        <w:rPr>
          <w:sz w:val="28"/>
          <w:szCs w:val="28"/>
        </w:rPr>
        <w:t xml:space="preserve"> </w:t>
      </w:r>
      <w:r w:rsidRPr="004C04C5">
        <w:rPr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</w:p>
    <w:p w:rsidR="00331CF4" w:rsidRPr="004C04C5" w:rsidRDefault="004C04C5" w:rsidP="004C04C5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4C04C5">
        <w:rPr>
          <w:sz w:val="28"/>
          <w:szCs w:val="28"/>
        </w:rPr>
        <w:t>а</w:t>
      </w:r>
      <w:r w:rsidR="00331CF4" w:rsidRPr="004C04C5">
        <w:rPr>
          <w:sz w:val="28"/>
          <w:szCs w:val="28"/>
        </w:rPr>
        <w:t>дминистрация Пермского муниципального района ПОСТАНОВЛЯЕТ:</w:t>
      </w:r>
    </w:p>
    <w:p w:rsidR="00331CF4" w:rsidRPr="004C04C5" w:rsidRDefault="004C04C5" w:rsidP="004C04C5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4C04C5">
        <w:rPr>
          <w:sz w:val="28"/>
          <w:szCs w:val="28"/>
        </w:rPr>
        <w:t>1.</w:t>
      </w:r>
      <w:r w:rsidR="008766D3">
        <w:rPr>
          <w:sz w:val="28"/>
          <w:szCs w:val="28"/>
        </w:rPr>
        <w:t> </w:t>
      </w:r>
      <w:r w:rsidR="00331CF4" w:rsidRPr="004C04C5">
        <w:rPr>
          <w:sz w:val="28"/>
          <w:szCs w:val="28"/>
        </w:rPr>
        <w:t xml:space="preserve">Утвердить </w:t>
      </w:r>
      <w:hyperlink w:anchor="P125" w:history="1">
        <w:r w:rsidR="00331CF4" w:rsidRPr="004C04C5">
          <w:rPr>
            <w:sz w:val="28"/>
            <w:szCs w:val="28"/>
          </w:rPr>
          <w:t>Порядок</w:t>
        </w:r>
      </w:hyperlink>
      <w:r w:rsidR="00331CF4" w:rsidRPr="004C04C5">
        <w:rPr>
          <w:sz w:val="28"/>
          <w:szCs w:val="28"/>
        </w:rPr>
        <w:t xml:space="preserve"> уведомления муниципальным служащим администрации Пермского муниципального района</w:t>
      </w:r>
      <w:r w:rsidR="00D17659" w:rsidRPr="004C04C5">
        <w:rPr>
          <w:sz w:val="28"/>
          <w:szCs w:val="28"/>
        </w:rPr>
        <w:t>, руководителем муниципального учреждения</w:t>
      </w:r>
      <w:r w:rsidR="007C60C8" w:rsidRPr="004C04C5">
        <w:rPr>
          <w:sz w:val="28"/>
          <w:szCs w:val="28"/>
        </w:rPr>
        <w:t>, подведомственного администрации Пермского муниципального района,</w:t>
      </w:r>
      <w:r w:rsidR="00D17659" w:rsidRPr="004C04C5">
        <w:rPr>
          <w:sz w:val="28"/>
          <w:szCs w:val="28"/>
        </w:rPr>
        <w:t xml:space="preserve"> </w:t>
      </w:r>
      <w:r w:rsidR="00331CF4" w:rsidRPr="004C04C5">
        <w:rPr>
          <w:sz w:val="28"/>
          <w:szCs w:val="28"/>
        </w:rPr>
        <w:t xml:space="preserve"> представителя нанимателя (работодателя) о возникшем конфликте интересов или о возможности его возникновения согласно приложению к настоящему постановлению.</w:t>
      </w:r>
    </w:p>
    <w:p w:rsidR="009B1DDE" w:rsidRPr="004C04C5" w:rsidRDefault="009B1DDE" w:rsidP="004C04C5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4C04C5">
        <w:rPr>
          <w:sz w:val="28"/>
          <w:szCs w:val="28"/>
        </w:rPr>
        <w:t>2. Признать утратившим силу постановление администрации Пермского муниципального района от 23</w:t>
      </w:r>
      <w:r w:rsidR="008766D3">
        <w:rPr>
          <w:sz w:val="28"/>
          <w:szCs w:val="28"/>
        </w:rPr>
        <w:t xml:space="preserve"> ноября </w:t>
      </w:r>
      <w:r w:rsidRPr="004C04C5">
        <w:rPr>
          <w:sz w:val="28"/>
          <w:szCs w:val="28"/>
        </w:rPr>
        <w:t xml:space="preserve">2016 </w:t>
      </w:r>
      <w:r w:rsidR="008766D3">
        <w:rPr>
          <w:sz w:val="28"/>
          <w:szCs w:val="28"/>
        </w:rPr>
        <w:t xml:space="preserve">г. </w:t>
      </w:r>
      <w:r w:rsidRPr="004C04C5">
        <w:rPr>
          <w:sz w:val="28"/>
          <w:szCs w:val="28"/>
        </w:rPr>
        <w:t xml:space="preserve">№ 655 «Об утверждении порядка </w:t>
      </w:r>
      <w:r w:rsidRPr="004C04C5">
        <w:rPr>
          <w:sz w:val="28"/>
          <w:szCs w:val="28"/>
        </w:rPr>
        <w:lastRenderedPageBreak/>
        <w:t>уведомления муниципальным служащим администрации Пермского муниципального района представителя нанимателя (работодателя) о возникшем конфликте интересов или о возможности его возникновения».</w:t>
      </w:r>
    </w:p>
    <w:p w:rsidR="00331CF4" w:rsidRPr="004C04C5" w:rsidRDefault="009B1DDE" w:rsidP="004C04C5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4C04C5">
        <w:rPr>
          <w:sz w:val="28"/>
          <w:szCs w:val="28"/>
        </w:rPr>
        <w:t>3</w:t>
      </w:r>
      <w:r w:rsidR="00E34BA0" w:rsidRPr="004C04C5">
        <w:rPr>
          <w:sz w:val="28"/>
          <w:szCs w:val="28"/>
        </w:rPr>
        <w:t>. </w:t>
      </w:r>
      <w:r w:rsidR="00331CF4" w:rsidRPr="004C04C5">
        <w:rPr>
          <w:sz w:val="28"/>
          <w:szCs w:val="28"/>
        </w:rPr>
        <w:t xml:space="preserve">Настоящее постановление вступает в силу со дня его </w:t>
      </w:r>
      <w:r w:rsidR="00E03767" w:rsidRPr="004C04C5">
        <w:rPr>
          <w:sz w:val="28"/>
          <w:szCs w:val="28"/>
        </w:rPr>
        <w:t>официального опубликования</w:t>
      </w:r>
      <w:r w:rsidR="00331CF4" w:rsidRPr="004C04C5">
        <w:rPr>
          <w:sz w:val="28"/>
          <w:szCs w:val="28"/>
        </w:rPr>
        <w:t xml:space="preserve">. </w:t>
      </w:r>
    </w:p>
    <w:p w:rsidR="005E0976" w:rsidRPr="004C04C5" w:rsidRDefault="009B1DDE" w:rsidP="004C04C5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4C5">
        <w:rPr>
          <w:color w:val="000000"/>
          <w:sz w:val="28"/>
          <w:szCs w:val="28"/>
          <w:shd w:val="clear" w:color="auto" w:fill="FFFFFF"/>
        </w:rPr>
        <w:t>4</w:t>
      </w:r>
      <w:r w:rsidR="005E0976" w:rsidRPr="004C04C5">
        <w:rPr>
          <w:color w:val="000000"/>
          <w:sz w:val="28"/>
          <w:szCs w:val="28"/>
          <w:shd w:val="clear" w:color="auto" w:fill="FFFFFF"/>
        </w:rPr>
        <w:t xml:space="preserve">. Настоящее </w:t>
      </w:r>
      <w:r w:rsidR="008766D3">
        <w:rPr>
          <w:color w:val="000000"/>
          <w:sz w:val="28"/>
          <w:szCs w:val="28"/>
          <w:shd w:val="clear" w:color="auto" w:fill="FFFFFF"/>
        </w:rPr>
        <w:t>постановление</w:t>
      </w:r>
      <w:r w:rsidR="005E0976" w:rsidRPr="004C04C5">
        <w:rPr>
          <w:color w:val="000000"/>
          <w:sz w:val="28"/>
          <w:szCs w:val="28"/>
          <w:shd w:val="clear" w:color="auto" w:fill="FFFFFF"/>
        </w:rPr>
        <w:t xml:space="preserve"> </w:t>
      </w:r>
      <w:r w:rsidR="00E06B9B" w:rsidRPr="004C04C5">
        <w:rPr>
          <w:color w:val="000000"/>
          <w:sz w:val="28"/>
          <w:szCs w:val="28"/>
          <w:shd w:val="clear" w:color="auto" w:fill="FFFFFF"/>
        </w:rPr>
        <w:t>опубликовать (обнародовать)</w:t>
      </w:r>
      <w:r w:rsidR="005E0976" w:rsidRPr="004C04C5">
        <w:rPr>
          <w:color w:val="000000"/>
          <w:sz w:val="28"/>
          <w:szCs w:val="28"/>
          <w:shd w:val="clear" w:color="auto" w:fill="FFFFFF"/>
        </w:rPr>
        <w:t xml:space="preserve"> на официальном сайте Пермского муниципального район</w:t>
      </w:r>
      <w:r w:rsidR="008766D3">
        <w:rPr>
          <w:color w:val="000000"/>
          <w:sz w:val="28"/>
          <w:szCs w:val="28"/>
          <w:shd w:val="clear" w:color="auto" w:fill="FFFFFF"/>
        </w:rPr>
        <w:t>а</w:t>
      </w:r>
      <w:r w:rsidR="005E0976" w:rsidRPr="004C04C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5E0976" w:rsidRPr="004C04C5">
          <w:rPr>
            <w:rStyle w:val="af0"/>
            <w:sz w:val="28"/>
            <w:szCs w:val="28"/>
            <w:shd w:val="clear" w:color="auto" w:fill="FFFFFF"/>
          </w:rPr>
          <w:t>www.permraion.</w:t>
        </w:r>
        <w:r w:rsidR="005E0976" w:rsidRPr="004C04C5">
          <w:rPr>
            <w:rStyle w:val="af0"/>
            <w:sz w:val="28"/>
            <w:szCs w:val="28"/>
            <w:shd w:val="clear" w:color="auto" w:fill="FFFFFF"/>
            <w:lang w:val="en-US"/>
          </w:rPr>
          <w:t>ru</w:t>
        </w:r>
      </w:hyperlink>
      <w:r w:rsidR="005E0976" w:rsidRPr="004C04C5">
        <w:rPr>
          <w:color w:val="000000"/>
          <w:sz w:val="28"/>
          <w:szCs w:val="28"/>
          <w:shd w:val="clear" w:color="auto" w:fill="FFFFFF"/>
        </w:rPr>
        <w:t>.</w:t>
      </w:r>
    </w:p>
    <w:p w:rsidR="00331CF4" w:rsidRPr="004C04C5" w:rsidRDefault="009B1DDE" w:rsidP="004C04C5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4C04C5">
        <w:rPr>
          <w:sz w:val="28"/>
          <w:szCs w:val="28"/>
        </w:rPr>
        <w:t>5</w:t>
      </w:r>
      <w:r w:rsidR="00331CF4" w:rsidRPr="004C04C5">
        <w:rPr>
          <w:sz w:val="28"/>
          <w:szCs w:val="28"/>
        </w:rPr>
        <w:t xml:space="preserve">. Контроль </w:t>
      </w:r>
      <w:r w:rsidR="008766D3">
        <w:rPr>
          <w:sz w:val="28"/>
          <w:szCs w:val="28"/>
        </w:rPr>
        <w:t xml:space="preserve">за </w:t>
      </w:r>
      <w:r w:rsidR="00331CF4" w:rsidRPr="004C04C5">
        <w:rPr>
          <w:sz w:val="28"/>
          <w:szCs w:val="28"/>
        </w:rPr>
        <w:t>исполнени</w:t>
      </w:r>
      <w:r w:rsidR="008766D3">
        <w:rPr>
          <w:sz w:val="28"/>
          <w:szCs w:val="28"/>
        </w:rPr>
        <w:t>ем</w:t>
      </w:r>
      <w:r w:rsidR="00331CF4" w:rsidRPr="004C04C5">
        <w:rPr>
          <w:sz w:val="28"/>
          <w:szCs w:val="28"/>
        </w:rPr>
        <w:t xml:space="preserve"> настоящего постановления возложить на заместителя главы администрации Пермского муниципального района, руководителя аппарата администрации Пермского муниципального района</w:t>
      </w:r>
      <w:r w:rsidR="008766D3">
        <w:rPr>
          <w:sz w:val="28"/>
          <w:szCs w:val="28"/>
        </w:rPr>
        <w:t>.</w:t>
      </w:r>
    </w:p>
    <w:p w:rsidR="00331CF4" w:rsidRDefault="00E34BA0" w:rsidP="008766D3">
      <w:pPr>
        <w:widowControl w:val="0"/>
        <w:tabs>
          <w:tab w:val="left" w:pos="5670"/>
        </w:tabs>
        <w:autoSpaceDE w:val="0"/>
        <w:autoSpaceDN w:val="0"/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3D03C4">
        <w:rPr>
          <w:sz w:val="28"/>
          <w:szCs w:val="28"/>
        </w:rPr>
        <w:t>п</w:t>
      </w:r>
      <w:r>
        <w:rPr>
          <w:sz w:val="28"/>
          <w:szCs w:val="28"/>
        </w:rPr>
        <w:t xml:space="preserve">. главы муниципального района </w:t>
      </w:r>
      <w:r w:rsidR="00331CF4" w:rsidRPr="003A2BE9">
        <w:rPr>
          <w:sz w:val="28"/>
          <w:szCs w:val="28"/>
        </w:rPr>
        <w:t xml:space="preserve">                        </w:t>
      </w:r>
      <w:r w:rsidR="008766D3">
        <w:rPr>
          <w:sz w:val="28"/>
          <w:szCs w:val="28"/>
        </w:rPr>
        <w:t xml:space="preserve">                             </w:t>
      </w:r>
      <w:r w:rsidR="004033B9">
        <w:rPr>
          <w:sz w:val="28"/>
          <w:szCs w:val="28"/>
        </w:rPr>
        <w:t>В.П. Ваганов</w:t>
      </w: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17C4" w:rsidRDefault="009517C4" w:rsidP="00331C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2F45" w:rsidRDefault="00112F45" w:rsidP="000D4FE7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:rsidR="00112F45" w:rsidRDefault="00112F45" w:rsidP="000D4FE7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:rsidR="009517C4" w:rsidRPr="00816E56" w:rsidRDefault="001C7A44" w:rsidP="000D4FE7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9517C4" w:rsidRPr="00816E56">
        <w:rPr>
          <w:sz w:val="28"/>
          <w:szCs w:val="28"/>
        </w:rPr>
        <w:t xml:space="preserve">  </w:t>
      </w:r>
    </w:p>
    <w:p w:rsidR="009517C4" w:rsidRPr="00816E56" w:rsidRDefault="009517C4" w:rsidP="000D4FE7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816E56">
        <w:rPr>
          <w:sz w:val="28"/>
          <w:szCs w:val="28"/>
        </w:rPr>
        <w:t>постановлени</w:t>
      </w:r>
      <w:r w:rsidR="001C7A44">
        <w:rPr>
          <w:sz w:val="28"/>
          <w:szCs w:val="28"/>
        </w:rPr>
        <w:t>ем</w:t>
      </w:r>
    </w:p>
    <w:p w:rsidR="009517C4" w:rsidRPr="00816E56" w:rsidRDefault="000E2225" w:rsidP="000D4FE7">
      <w:pPr>
        <w:widowControl w:val="0"/>
        <w:tabs>
          <w:tab w:val="left" w:pos="5670"/>
        </w:tabs>
        <w:autoSpaceDE w:val="0"/>
        <w:autoSpaceDN w:val="0"/>
        <w:spacing w:line="240" w:lineRule="exact"/>
        <w:rPr>
          <w:sz w:val="28"/>
          <w:szCs w:val="28"/>
        </w:rPr>
      </w:pPr>
      <w:r w:rsidRPr="00816E56">
        <w:rPr>
          <w:sz w:val="28"/>
          <w:szCs w:val="28"/>
        </w:rPr>
        <w:t xml:space="preserve">                                                                                 </w:t>
      </w:r>
      <w:r w:rsidR="009517C4" w:rsidRPr="00816E56">
        <w:rPr>
          <w:sz w:val="28"/>
          <w:szCs w:val="28"/>
        </w:rPr>
        <w:t xml:space="preserve">администрации Пермского </w:t>
      </w:r>
    </w:p>
    <w:p w:rsidR="000E2225" w:rsidRPr="00816E56" w:rsidRDefault="009517C4" w:rsidP="000D4FE7">
      <w:pPr>
        <w:widowControl w:val="0"/>
        <w:tabs>
          <w:tab w:val="left" w:pos="6521"/>
          <w:tab w:val="left" w:pos="6804"/>
        </w:tabs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816E56">
        <w:rPr>
          <w:sz w:val="28"/>
          <w:szCs w:val="28"/>
        </w:rPr>
        <w:t>муниципального района</w:t>
      </w:r>
    </w:p>
    <w:p w:rsidR="004C04C5" w:rsidRPr="008766D3" w:rsidRDefault="009517C4" w:rsidP="008766D3">
      <w:pPr>
        <w:widowControl w:val="0"/>
        <w:tabs>
          <w:tab w:val="left" w:pos="6521"/>
          <w:tab w:val="left" w:pos="6804"/>
        </w:tabs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816E56">
        <w:rPr>
          <w:sz w:val="28"/>
          <w:szCs w:val="28"/>
        </w:rPr>
        <w:t>от</w:t>
      </w:r>
      <w:r w:rsidR="00731ED9">
        <w:rPr>
          <w:sz w:val="28"/>
          <w:szCs w:val="28"/>
        </w:rPr>
        <w:t>12.03.2021</w:t>
      </w:r>
      <w:r w:rsidRPr="00816E56">
        <w:rPr>
          <w:sz w:val="28"/>
          <w:szCs w:val="28"/>
        </w:rPr>
        <w:t xml:space="preserve">№ </w:t>
      </w:r>
      <w:bookmarkStart w:id="0" w:name="P125"/>
      <w:bookmarkEnd w:id="0"/>
      <w:r w:rsidR="00731ED9" w:rsidRPr="00731ED9">
        <w:rPr>
          <w:sz w:val="28"/>
          <w:szCs w:val="28"/>
        </w:rPr>
        <w:t>СЭД-2021-299-01-01-05.С-115</w:t>
      </w:r>
    </w:p>
    <w:p w:rsidR="008766D3" w:rsidRDefault="008766D3" w:rsidP="004C04C5">
      <w:pPr>
        <w:widowControl w:val="0"/>
        <w:autoSpaceDE w:val="0"/>
        <w:autoSpaceDN w:val="0"/>
        <w:spacing w:before="120" w:line="240" w:lineRule="exact"/>
        <w:jc w:val="center"/>
        <w:rPr>
          <w:b/>
          <w:sz w:val="28"/>
          <w:szCs w:val="28"/>
        </w:rPr>
      </w:pPr>
    </w:p>
    <w:p w:rsidR="004C04C5" w:rsidRPr="008766D3" w:rsidRDefault="008766D3" w:rsidP="004C04C5">
      <w:pPr>
        <w:widowControl w:val="0"/>
        <w:autoSpaceDE w:val="0"/>
        <w:autoSpaceDN w:val="0"/>
        <w:spacing w:before="120" w:line="240" w:lineRule="exact"/>
        <w:jc w:val="center"/>
        <w:rPr>
          <w:b/>
          <w:sz w:val="28"/>
          <w:szCs w:val="28"/>
        </w:rPr>
      </w:pPr>
      <w:r w:rsidRPr="008766D3">
        <w:rPr>
          <w:b/>
          <w:sz w:val="28"/>
          <w:szCs w:val="28"/>
        </w:rPr>
        <w:t>ПОРЯДОК</w:t>
      </w:r>
    </w:p>
    <w:p w:rsidR="009517C4" w:rsidRPr="00816E56" w:rsidRDefault="009517C4" w:rsidP="004C04C5">
      <w:pPr>
        <w:widowControl w:val="0"/>
        <w:autoSpaceDE w:val="0"/>
        <w:autoSpaceDN w:val="0"/>
        <w:spacing w:before="120" w:line="240" w:lineRule="exact"/>
        <w:jc w:val="center"/>
        <w:rPr>
          <w:b/>
          <w:sz w:val="28"/>
          <w:szCs w:val="28"/>
        </w:rPr>
      </w:pPr>
      <w:r w:rsidRPr="00816E56">
        <w:rPr>
          <w:b/>
          <w:sz w:val="28"/>
          <w:szCs w:val="28"/>
        </w:rPr>
        <w:t>уведомления муниципальным служащим администрации Пермского муниципального района, руководителем муниципального учреждения, подведомственного администрации Пермского муниципального района, представителя нанимателя (работодателя) о возникшем конфликте интересов или о возможности его возникновения</w:t>
      </w:r>
    </w:p>
    <w:p w:rsidR="009517C4" w:rsidRPr="004C04C5" w:rsidRDefault="009517C4" w:rsidP="004C04C5">
      <w:pPr>
        <w:widowControl w:val="0"/>
        <w:autoSpaceDE w:val="0"/>
        <w:autoSpaceDN w:val="0"/>
        <w:spacing w:line="360" w:lineRule="exact"/>
        <w:jc w:val="center"/>
        <w:rPr>
          <w:color w:val="FF0000"/>
          <w:sz w:val="28"/>
          <w:szCs w:val="28"/>
        </w:rPr>
      </w:pPr>
    </w:p>
    <w:p w:rsidR="009517C4" w:rsidRPr="009517C4" w:rsidRDefault="009517C4" w:rsidP="004C04C5">
      <w:pPr>
        <w:pStyle w:val="ConsPlusNormal"/>
        <w:tabs>
          <w:tab w:val="left" w:pos="567"/>
        </w:tabs>
        <w:spacing w:line="360" w:lineRule="exact"/>
        <w:ind w:firstLine="709"/>
        <w:jc w:val="both"/>
      </w:pPr>
      <w:r w:rsidRPr="009517C4">
        <w:t>1.</w:t>
      </w:r>
      <w:r w:rsidR="00EC3C04">
        <w:t> </w:t>
      </w:r>
      <w:r w:rsidRPr="009517C4">
        <w:t xml:space="preserve">Настоящий Порядок разработан в соответствии с пп. 11 п. 1 ст. 12 Федерального закона от </w:t>
      </w:r>
      <w:r w:rsidR="008766D3">
        <w:t>0</w:t>
      </w:r>
      <w:r w:rsidRPr="009517C4">
        <w:t xml:space="preserve">2 марта 2007 г. № 25-ФЗ «О муниципальной службе в Российской Федерации», </w:t>
      </w:r>
      <w:hyperlink r:id="rId10" w:history="1">
        <w:r w:rsidRPr="009517C4">
          <w:rPr>
            <w:color w:val="000000"/>
          </w:rPr>
          <w:t>статьей 11</w:t>
        </w:r>
      </w:hyperlink>
      <w:r w:rsidRPr="009517C4">
        <w:rPr>
          <w:color w:val="000000"/>
        </w:rPr>
        <w:t xml:space="preserve"> Федерального закона от 25</w:t>
      </w:r>
      <w:r w:rsidR="008766D3">
        <w:rPr>
          <w:color w:val="000000"/>
        </w:rPr>
        <w:t xml:space="preserve"> декабря </w:t>
      </w:r>
      <w:r w:rsidRPr="009517C4">
        <w:rPr>
          <w:color w:val="000000"/>
        </w:rPr>
        <w:t xml:space="preserve">2008 </w:t>
      </w:r>
      <w:r w:rsidR="008766D3">
        <w:rPr>
          <w:color w:val="000000"/>
        </w:rPr>
        <w:t xml:space="preserve">г. </w:t>
      </w:r>
      <w:r w:rsidRPr="009517C4">
        <w:rPr>
          <w:color w:val="000000"/>
        </w:rPr>
        <w:t xml:space="preserve">№ 273-ФЗ </w:t>
      </w:r>
      <w:r>
        <w:rPr>
          <w:color w:val="000000"/>
        </w:rPr>
        <w:t>«О противодействии коррупции»</w:t>
      </w:r>
      <w:r w:rsidRPr="009517C4">
        <w:rPr>
          <w:color w:val="000000"/>
        </w:rPr>
        <w:t xml:space="preserve">, </w:t>
      </w:r>
      <w:hyperlink r:id="rId11" w:history="1">
        <w:r w:rsidRPr="009517C4">
          <w:rPr>
            <w:color w:val="000000"/>
          </w:rPr>
          <w:t>пункт</w:t>
        </w:r>
        <w:bookmarkStart w:id="1" w:name="_GoBack"/>
        <w:bookmarkEnd w:id="1"/>
        <w:r w:rsidRPr="009517C4">
          <w:rPr>
            <w:color w:val="000000"/>
          </w:rPr>
          <w:t>ом 5</w:t>
        </w:r>
      </w:hyperlink>
      <w:r w:rsidRPr="009517C4">
        <w:t xml:space="preserve"> Указа губернатора Пермского края от 20</w:t>
      </w:r>
      <w:r w:rsidR="008766D3">
        <w:t xml:space="preserve"> октября </w:t>
      </w:r>
      <w:r w:rsidRPr="009517C4">
        <w:t xml:space="preserve">2015 </w:t>
      </w:r>
      <w:r w:rsidR="008766D3">
        <w:t xml:space="preserve">г. </w:t>
      </w:r>
      <w:r w:rsidRPr="009517C4">
        <w:t xml:space="preserve">№ 149 </w:t>
      </w:r>
      <w:r>
        <w:t>«</w:t>
      </w:r>
      <w:r w:rsidRPr="009517C4">
        <w:t>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</w:t>
      </w:r>
      <w:r>
        <w:t>рственной власти Пермского края»</w:t>
      </w:r>
      <w:r w:rsidRPr="009517C4">
        <w:t xml:space="preserve"> и определяет порядок уведомления муниципальным служащим администрации П</w:t>
      </w:r>
      <w:r w:rsidR="00D53577">
        <w:t xml:space="preserve">ермского муниципального района </w:t>
      </w:r>
      <w:r w:rsidRPr="009517C4">
        <w:t>(далее</w:t>
      </w:r>
      <w:r w:rsidR="00EC3C04">
        <w:t xml:space="preserve"> –</w:t>
      </w:r>
      <w:r w:rsidR="008766D3">
        <w:t xml:space="preserve"> </w:t>
      </w:r>
      <w:r w:rsidRPr="009517C4">
        <w:t xml:space="preserve">муниципальный служащий), </w:t>
      </w:r>
      <w:r>
        <w:t>руководителем муниципального учреждения, подведомс</w:t>
      </w:r>
      <w:r w:rsidR="00EC3C04">
        <w:t>т</w:t>
      </w:r>
      <w:r>
        <w:t>венного администрации Пермского муниципального района</w:t>
      </w:r>
      <w:r w:rsidR="00EC3C04">
        <w:t xml:space="preserve"> (далее – руководител</w:t>
      </w:r>
      <w:r w:rsidR="005D65DB">
        <w:t>ь</w:t>
      </w:r>
      <w:r w:rsidR="00EC3C04">
        <w:t xml:space="preserve"> муниципального учреждения)</w:t>
      </w:r>
      <w:r>
        <w:t xml:space="preserve">, </w:t>
      </w:r>
      <w:r w:rsidRPr="009517C4">
        <w:t>представителя нанимателя (работодателя) о возникшем конфликте интересов или о возможности его возникновения,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2.</w:t>
      </w:r>
      <w:r w:rsidR="00EC3C04">
        <w:t> </w:t>
      </w:r>
      <w:r w:rsidRPr="009517C4">
        <w:t xml:space="preserve">Понятия </w:t>
      </w:r>
      <w:r>
        <w:t>«</w:t>
      </w:r>
      <w:r w:rsidRPr="009517C4">
        <w:t>личная заинтересованность</w:t>
      </w:r>
      <w:r>
        <w:t>»</w:t>
      </w:r>
      <w:r w:rsidRPr="009517C4">
        <w:t xml:space="preserve"> и </w:t>
      </w:r>
      <w:r>
        <w:t>«конфликт интересов»</w:t>
      </w:r>
      <w:r w:rsidRPr="009517C4">
        <w:t xml:space="preserve"> в настоящем Порядке применяются в значениях, определенных Федеральным </w:t>
      </w:r>
      <w:hyperlink r:id="rId12" w:history="1">
        <w:r w:rsidRPr="009517C4">
          <w:rPr>
            <w:color w:val="000000"/>
          </w:rPr>
          <w:t>законом</w:t>
        </w:r>
      </w:hyperlink>
      <w:r w:rsidRPr="009517C4">
        <w:t xml:space="preserve"> от 25</w:t>
      </w:r>
      <w:r w:rsidR="008766D3">
        <w:t xml:space="preserve"> декабря </w:t>
      </w:r>
      <w:r w:rsidRPr="009517C4">
        <w:t xml:space="preserve">2008 </w:t>
      </w:r>
      <w:r w:rsidR="008766D3">
        <w:t xml:space="preserve">г. </w:t>
      </w:r>
      <w:r w:rsidRPr="009517C4">
        <w:t>№</w:t>
      </w:r>
      <w:r>
        <w:t xml:space="preserve"> </w:t>
      </w:r>
      <w:r w:rsidRPr="009517C4">
        <w:t xml:space="preserve"> 273-ФЗ </w:t>
      </w:r>
      <w:r>
        <w:t>«О противодействии коррупции»</w:t>
      </w:r>
      <w:r w:rsidRPr="009517C4">
        <w:t>.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</w:t>
      </w:r>
      <w:r w:rsidR="00EC3C04">
        <w:t> </w:t>
      </w:r>
      <w:r w:rsidRPr="009517C4">
        <w:t>Во всех случаях возникновения у муниципального служащего</w:t>
      </w:r>
      <w:r>
        <w:t>, руководителя муниципального учреждения</w:t>
      </w:r>
      <w:r w:rsidRPr="009517C4">
        <w:t xml:space="preserve"> конфликта интересов либо появления возможности возникновения конфликта интересов муниципальный служащий</w:t>
      </w:r>
      <w:r>
        <w:t>, руководитель муниципального учреждения</w:t>
      </w:r>
      <w:r w:rsidRPr="009517C4">
        <w:t xml:space="preserve"> обязан уведомить 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3.1.</w:t>
      </w:r>
      <w:r>
        <w:t> </w:t>
      </w:r>
      <w:r w:rsidRPr="009517C4">
        <w:t>фамилия, имя, отчество муниципального служащего,</w:t>
      </w:r>
      <w:r>
        <w:t xml:space="preserve"> руководителя муниципального учреждения,</w:t>
      </w:r>
      <w:r w:rsidRPr="009517C4">
        <w:t xml:space="preserve"> заполняющего уведомление, его должность;</w:t>
      </w:r>
    </w:p>
    <w:p w:rsidR="009517C4" w:rsidRPr="009517C4" w:rsidRDefault="009517C4" w:rsidP="004C04C5">
      <w:pPr>
        <w:pStyle w:val="ConsPlusNormal"/>
        <w:tabs>
          <w:tab w:val="left" w:pos="567"/>
        </w:tabs>
        <w:spacing w:line="360" w:lineRule="exact"/>
        <w:ind w:firstLine="709"/>
        <w:jc w:val="both"/>
      </w:pPr>
      <w:r w:rsidRPr="009517C4">
        <w:lastRenderedPageBreak/>
        <w:t>3.2.</w:t>
      </w:r>
      <w:r>
        <w:t> </w:t>
      </w:r>
      <w:r w:rsidRPr="009517C4">
        <w:t>описание ситуации, при которой личная заинтересованность муниципального служащего</w:t>
      </w:r>
      <w:r>
        <w:t>, руководителя муниципального учреждения</w:t>
      </w:r>
      <w:r w:rsidRPr="009517C4">
        <w:t xml:space="preserve">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3.3.</w:t>
      </w:r>
      <w:r w:rsidR="008766D3">
        <w:t> </w:t>
      </w:r>
      <w:r w:rsidRPr="009517C4">
        <w:t>квалифицирующие признаки личной заинтересованности, которая влияет или может повлиять на надлежащее исполнение муниципальным служащим</w:t>
      </w:r>
      <w:r w:rsidR="00EA2225">
        <w:t>, руководителем муниципального учреждения</w:t>
      </w:r>
      <w:r w:rsidRPr="009517C4">
        <w:t xml:space="preserve">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</w:t>
      </w:r>
      <w:r w:rsidR="00EA2225">
        <w:t>, руководителем муниципального учреждения</w:t>
      </w:r>
      <w:r w:rsidRPr="009517C4"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</w:t>
      </w:r>
      <w:r w:rsidR="00EA2225">
        <w:t>, руководитель муниципального учреждения</w:t>
      </w:r>
      <w:r w:rsidRPr="009517C4">
        <w:t xml:space="preserve">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3.4.</w:t>
      </w:r>
      <w:r w:rsidR="00EA2225">
        <w:t> </w:t>
      </w:r>
      <w:r w:rsidRPr="009517C4">
        <w:t>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3.5.</w:t>
      </w:r>
      <w:r w:rsidR="008766D3">
        <w:t> </w:t>
      </w:r>
      <w:r w:rsidRPr="009517C4"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3.6. дата заполнения уведомления о конфликте интересов;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3.7. подпись лица, заполнившего уведомление.</w:t>
      </w:r>
    </w:p>
    <w:p w:rsidR="009517C4" w:rsidRPr="009517C4" w:rsidRDefault="00E078D2" w:rsidP="004C04C5">
      <w:pPr>
        <w:pStyle w:val="ConsPlusNormal"/>
        <w:spacing w:line="360" w:lineRule="exact"/>
        <w:ind w:firstLine="709"/>
        <w:jc w:val="both"/>
      </w:pPr>
      <w:hyperlink w:anchor="Par74" w:history="1">
        <w:r w:rsidR="009517C4" w:rsidRPr="009517C4">
          <w:rPr>
            <w:color w:val="000000"/>
          </w:rPr>
          <w:t>Уведомление</w:t>
        </w:r>
      </w:hyperlink>
      <w:r w:rsidR="009517C4" w:rsidRPr="009517C4">
        <w:t xml:space="preserve"> о конфликте интересов составляется по форме согласно приложению 1 к настоящему Порядку.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4.</w:t>
      </w:r>
      <w:r w:rsidR="00EA2225">
        <w:t> </w:t>
      </w:r>
      <w:r w:rsidRPr="009517C4">
        <w:t>Муниципальный служащий</w:t>
      </w:r>
      <w:r w:rsidR="00EA2225">
        <w:t>, руководитель муниципального учреждения</w:t>
      </w:r>
      <w:r w:rsidRPr="009517C4">
        <w:t xml:space="preserve"> информирует своего непосредственного руководителя об указанных обстоятельствах в устной форме одновременно с направлением уведомления представителю нанимателя (работодателя).</w:t>
      </w:r>
    </w:p>
    <w:p w:rsidR="009517C4" w:rsidRPr="009517C4" w:rsidRDefault="00EA2225" w:rsidP="004C04C5">
      <w:pPr>
        <w:pStyle w:val="ConsPlusNormal"/>
        <w:spacing w:line="360" w:lineRule="exact"/>
        <w:ind w:firstLine="709"/>
        <w:jc w:val="both"/>
      </w:pPr>
      <w:r>
        <w:t>5. </w:t>
      </w:r>
      <w:r w:rsidR="009517C4" w:rsidRPr="009517C4">
        <w:t>Муниципальный служащий</w:t>
      </w:r>
      <w:r>
        <w:t>, руководитель муниципального учреждения</w:t>
      </w:r>
      <w:r w:rsidR="009517C4" w:rsidRPr="009517C4">
        <w:t xml:space="preserve"> направляет уведомление для регистрации </w:t>
      </w:r>
      <w:r>
        <w:t xml:space="preserve">в отдел муниципальной службы и противодействия коррупции аппарата </w:t>
      </w:r>
      <w:r w:rsidR="009517C4" w:rsidRPr="009517C4">
        <w:t>администрации Пермского муниципального района</w:t>
      </w:r>
      <w:r>
        <w:t xml:space="preserve"> </w:t>
      </w:r>
      <w:r w:rsidR="005D65DB">
        <w:t xml:space="preserve">(далее – </w:t>
      </w:r>
      <w:r>
        <w:t>отдел муниципальной службы и противодействия коррупции</w:t>
      </w:r>
      <w:r w:rsidR="009517C4" w:rsidRPr="009517C4">
        <w:t>).</w:t>
      </w:r>
    </w:p>
    <w:p w:rsidR="009517C4" w:rsidRPr="009517C4" w:rsidRDefault="00EA2225" w:rsidP="004C04C5">
      <w:pPr>
        <w:pStyle w:val="ConsPlusNormal"/>
        <w:spacing w:line="360" w:lineRule="exact"/>
        <w:ind w:firstLine="709"/>
        <w:jc w:val="both"/>
      </w:pPr>
      <w:r>
        <w:t xml:space="preserve">Специалисты </w:t>
      </w:r>
      <w:r w:rsidRPr="00EA2225">
        <w:t>отдел</w:t>
      </w:r>
      <w:r>
        <w:t>а</w:t>
      </w:r>
      <w:r w:rsidRPr="00EA2225">
        <w:t xml:space="preserve"> муниципальной службы и противодействия коррупции </w:t>
      </w:r>
      <w:r w:rsidR="009517C4" w:rsidRPr="009517C4">
        <w:t xml:space="preserve"> обеспечива</w:t>
      </w:r>
      <w:r>
        <w:t>ю</w:t>
      </w:r>
      <w:r w:rsidR="009517C4" w:rsidRPr="009517C4">
        <w:t xml:space="preserve">т регистрацию уведомления в </w:t>
      </w:r>
      <w:hyperlink w:anchor="Par112" w:history="1">
        <w:r w:rsidR="009517C4" w:rsidRPr="009517C4">
          <w:rPr>
            <w:color w:val="000000"/>
          </w:rPr>
          <w:t>журнале</w:t>
        </w:r>
      </w:hyperlink>
      <w:r w:rsidR="009517C4" w:rsidRPr="009517C4">
        <w:rPr>
          <w:color w:val="000000"/>
        </w:rPr>
        <w:t xml:space="preserve"> </w:t>
      </w:r>
      <w:r w:rsidR="009517C4" w:rsidRPr="009517C4">
        <w:t>регистрации уведомлений о конфликте интересов по форме согласно приложению 2 к настоящему Порядку.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lastRenderedPageBreak/>
        <w:t>Листы журнала регистрации уведомлений о конфликте интересов должны быть пронумерованы, прошнурованы и скреплены печатью.</w:t>
      </w:r>
    </w:p>
    <w:p w:rsidR="009517C4" w:rsidRPr="009517C4" w:rsidRDefault="009517C4" w:rsidP="004C04C5">
      <w:pPr>
        <w:pStyle w:val="ConsPlusNormal"/>
        <w:tabs>
          <w:tab w:val="left" w:pos="567"/>
        </w:tabs>
        <w:spacing w:line="360" w:lineRule="exact"/>
        <w:ind w:firstLine="709"/>
        <w:jc w:val="both"/>
      </w:pPr>
      <w:r w:rsidRPr="009517C4">
        <w:t>6.</w:t>
      </w:r>
      <w:r w:rsidR="005D65DB">
        <w:t> </w:t>
      </w:r>
      <w:r w:rsidRPr="009517C4">
        <w:t>Зарегистрированное уведомление в день его получения передается для рассмотрения представителю нанимателя (работодателя).</w:t>
      </w:r>
    </w:p>
    <w:p w:rsidR="009517C4" w:rsidRPr="009517C4" w:rsidRDefault="009517C4" w:rsidP="004C04C5">
      <w:pPr>
        <w:pStyle w:val="ConsPlusNormal"/>
        <w:spacing w:line="360" w:lineRule="exact"/>
        <w:ind w:firstLine="709"/>
        <w:jc w:val="both"/>
      </w:pPr>
      <w:r w:rsidRPr="009517C4">
        <w:t>Представитель нанимателя (работодателя)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 служащим</w:t>
      </w:r>
      <w:r w:rsidR="00EA2225">
        <w:t>, руководителем муниципального учреждения</w:t>
      </w:r>
      <w:r w:rsidRPr="009517C4">
        <w:t xml:space="preserve"> требований о предотвращении или урегулировании конфликта интересов, исполнения обязанностей, установленных Федеральным </w:t>
      </w:r>
      <w:hyperlink r:id="rId13" w:history="1">
        <w:r w:rsidRPr="009517C4">
          <w:rPr>
            <w:color w:val="000000"/>
          </w:rPr>
          <w:t>законом</w:t>
        </w:r>
      </w:hyperlink>
      <w:r w:rsidRPr="009517C4">
        <w:rPr>
          <w:color w:val="000000"/>
        </w:rPr>
        <w:t xml:space="preserve"> </w:t>
      </w:r>
      <w:r w:rsidRPr="009517C4">
        <w:t>от 25</w:t>
      </w:r>
      <w:r w:rsidR="00112F45">
        <w:t xml:space="preserve"> декабря </w:t>
      </w:r>
      <w:r w:rsidRPr="009517C4">
        <w:t xml:space="preserve">2008 </w:t>
      </w:r>
      <w:r w:rsidR="00112F45">
        <w:t xml:space="preserve">г. </w:t>
      </w:r>
      <w:r w:rsidRPr="009517C4">
        <w:t xml:space="preserve">№ 273-ФЗ </w:t>
      </w:r>
      <w:r w:rsidR="00EA2225">
        <w:t>«</w:t>
      </w:r>
      <w:r w:rsidRPr="009517C4">
        <w:t>О противодействии коррупции</w:t>
      </w:r>
      <w:r w:rsidR="00EA2225">
        <w:t>»</w:t>
      </w:r>
      <w:r w:rsidRPr="009517C4">
        <w:t xml:space="preserve"> и другими федеральными законами</w:t>
      </w:r>
      <w:r w:rsidR="00112F45">
        <w:t>,</w:t>
      </w:r>
      <w:r w:rsidRPr="009517C4">
        <w:t xml:space="preserve"> в порядке, установленном нормативным правовым актом администрации Пермского муниципального района.</w:t>
      </w:r>
    </w:p>
    <w:p w:rsidR="008766D3" w:rsidRDefault="008766D3" w:rsidP="009517C4">
      <w:pPr>
        <w:pStyle w:val="ConsPlusNormal"/>
        <w:jc w:val="both"/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</w:pPr>
    </w:p>
    <w:p w:rsidR="008766D3" w:rsidRPr="008766D3" w:rsidRDefault="008766D3" w:rsidP="008766D3">
      <w:pPr>
        <w:rPr>
          <w:lang w:eastAsia="en-US"/>
        </w:rPr>
        <w:sectPr w:rsidR="008766D3" w:rsidRPr="008766D3" w:rsidSect="008766D3">
          <w:headerReference w:type="even" r:id="rId14"/>
          <w:headerReference w:type="default" r:id="rId15"/>
          <w:footerReference w:type="default" r:id="rId16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5D65DB" w:rsidRPr="00F75827" w:rsidRDefault="005D65DB" w:rsidP="00F75827">
      <w:pPr>
        <w:pStyle w:val="ConsPlusNormal"/>
        <w:spacing w:line="240" w:lineRule="exact"/>
        <w:ind w:left="5670"/>
        <w:outlineLvl w:val="1"/>
      </w:pPr>
      <w:r w:rsidRPr="00F75827">
        <w:lastRenderedPageBreak/>
        <w:t>Приложение 1</w:t>
      </w:r>
    </w:p>
    <w:p w:rsidR="001E5389" w:rsidRPr="00F75827" w:rsidRDefault="005D65DB" w:rsidP="00F75827">
      <w:pPr>
        <w:pStyle w:val="ConsPlusNormal"/>
        <w:spacing w:line="240" w:lineRule="exact"/>
        <w:ind w:left="5670"/>
      </w:pPr>
      <w:r w:rsidRPr="00F75827">
        <w:t>к Порядку</w:t>
      </w:r>
      <w:r w:rsidR="001E5389" w:rsidRPr="00F75827">
        <w:t xml:space="preserve"> </w:t>
      </w:r>
      <w:r w:rsidRPr="00F75827">
        <w:t xml:space="preserve">уведомления </w:t>
      </w:r>
    </w:p>
    <w:p w:rsidR="005D65DB" w:rsidRPr="00F75827" w:rsidRDefault="005D65DB" w:rsidP="00F75827">
      <w:pPr>
        <w:pStyle w:val="ConsPlusNormal"/>
        <w:spacing w:line="240" w:lineRule="exact"/>
        <w:ind w:left="5670"/>
      </w:pPr>
      <w:r w:rsidRPr="00F75827">
        <w:t>муниципальным служащим</w:t>
      </w:r>
    </w:p>
    <w:p w:rsidR="001E5389" w:rsidRPr="00F75827" w:rsidRDefault="005D65DB" w:rsidP="00F75827">
      <w:pPr>
        <w:pStyle w:val="ConsPlusNormal"/>
        <w:spacing w:line="240" w:lineRule="exact"/>
        <w:ind w:left="5670"/>
      </w:pPr>
      <w:r w:rsidRPr="00F75827">
        <w:t xml:space="preserve">администрации Пермского </w:t>
      </w:r>
    </w:p>
    <w:p w:rsidR="001E5389" w:rsidRPr="00F75827" w:rsidRDefault="005D65DB" w:rsidP="00F75827">
      <w:pPr>
        <w:pStyle w:val="ConsPlusNormal"/>
        <w:spacing w:line="240" w:lineRule="exact"/>
        <w:ind w:left="5670"/>
      </w:pPr>
      <w:r w:rsidRPr="00F75827">
        <w:t>муниципального</w:t>
      </w:r>
      <w:r w:rsidR="001E5389" w:rsidRPr="00F75827">
        <w:t xml:space="preserve"> </w:t>
      </w:r>
      <w:r w:rsidRPr="00F75827">
        <w:t xml:space="preserve">района, </w:t>
      </w:r>
    </w:p>
    <w:p w:rsidR="005D65DB" w:rsidRPr="00F75827" w:rsidRDefault="005D65DB" w:rsidP="00F75827">
      <w:pPr>
        <w:pStyle w:val="ConsPlusNormal"/>
        <w:spacing w:line="240" w:lineRule="exact"/>
        <w:ind w:left="5670"/>
      </w:pPr>
      <w:r w:rsidRPr="00F75827">
        <w:t>руководителем муниципального</w:t>
      </w:r>
    </w:p>
    <w:p w:rsidR="005D65DB" w:rsidRPr="00F75827" w:rsidRDefault="005D65DB" w:rsidP="00F75827">
      <w:pPr>
        <w:pStyle w:val="ConsPlusNormal"/>
        <w:spacing w:line="240" w:lineRule="exact"/>
        <w:ind w:left="5670"/>
      </w:pPr>
      <w:r w:rsidRPr="00F75827">
        <w:t xml:space="preserve">учреждения, подведомственного </w:t>
      </w:r>
    </w:p>
    <w:p w:rsidR="001E5389" w:rsidRPr="00F75827" w:rsidRDefault="005D65DB" w:rsidP="00F75827">
      <w:pPr>
        <w:pStyle w:val="ConsPlusNormal"/>
        <w:spacing w:line="240" w:lineRule="exact"/>
        <w:ind w:left="5670"/>
      </w:pPr>
      <w:r w:rsidRPr="00F75827">
        <w:t xml:space="preserve">администрации Пермского </w:t>
      </w:r>
    </w:p>
    <w:p w:rsidR="007D0C9B" w:rsidRPr="00F75827" w:rsidRDefault="005D65DB" w:rsidP="00F75827">
      <w:pPr>
        <w:pStyle w:val="ConsPlusNormal"/>
        <w:spacing w:line="240" w:lineRule="exact"/>
        <w:ind w:left="5670"/>
      </w:pPr>
      <w:r w:rsidRPr="00F75827">
        <w:t xml:space="preserve">муниципального района, </w:t>
      </w:r>
    </w:p>
    <w:p w:rsidR="005D65DB" w:rsidRPr="00F75827" w:rsidRDefault="005D65DB" w:rsidP="00F75827">
      <w:pPr>
        <w:pStyle w:val="ConsPlusNormal"/>
        <w:spacing w:line="240" w:lineRule="exact"/>
        <w:ind w:left="5670"/>
      </w:pPr>
      <w:r w:rsidRPr="00F75827">
        <w:t>представителя нанимателя</w:t>
      </w:r>
    </w:p>
    <w:p w:rsidR="007D0C9B" w:rsidRPr="00F75827" w:rsidRDefault="005D65DB" w:rsidP="00F75827">
      <w:pPr>
        <w:pStyle w:val="ConsPlusNormal"/>
        <w:spacing w:line="240" w:lineRule="exact"/>
        <w:ind w:left="5670"/>
      </w:pPr>
      <w:r w:rsidRPr="00F75827">
        <w:t xml:space="preserve">(работодателя) о возникшем </w:t>
      </w:r>
    </w:p>
    <w:p w:rsidR="007D0C9B" w:rsidRPr="00F75827" w:rsidRDefault="007D0C9B" w:rsidP="00F75827">
      <w:pPr>
        <w:pStyle w:val="ConsPlusNormal"/>
        <w:spacing w:line="240" w:lineRule="exact"/>
        <w:ind w:left="5670"/>
      </w:pPr>
      <w:r w:rsidRPr="00F75827">
        <w:t>к</w:t>
      </w:r>
      <w:r w:rsidR="005D65DB" w:rsidRPr="00F75827">
        <w:t>онфликте</w:t>
      </w:r>
      <w:r w:rsidRPr="00F75827">
        <w:t xml:space="preserve"> </w:t>
      </w:r>
      <w:r w:rsidR="005D65DB" w:rsidRPr="00F75827">
        <w:t xml:space="preserve">интересов или </w:t>
      </w:r>
    </w:p>
    <w:p w:rsidR="005D65DB" w:rsidRPr="00F75827" w:rsidRDefault="005D65DB" w:rsidP="00F75827">
      <w:pPr>
        <w:pStyle w:val="ConsPlusNormal"/>
        <w:spacing w:line="240" w:lineRule="exact"/>
        <w:ind w:left="5670"/>
      </w:pPr>
      <w:r w:rsidRPr="00F75827">
        <w:t>о возможности</w:t>
      </w:r>
      <w:r w:rsidR="007D0C9B" w:rsidRPr="00F75827">
        <w:t xml:space="preserve"> </w:t>
      </w:r>
      <w:r w:rsidRPr="00F75827">
        <w:t>его возникновения</w:t>
      </w:r>
    </w:p>
    <w:p w:rsidR="004C42C5" w:rsidRDefault="005D65DB" w:rsidP="00F75827">
      <w:pPr>
        <w:pStyle w:val="ConsPlusNonforma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65DB" w:rsidRPr="001B415A" w:rsidRDefault="005D65DB" w:rsidP="00F75827">
      <w:pPr>
        <w:pStyle w:val="ConsPlusNonforma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211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B415A">
        <w:rPr>
          <w:rFonts w:ascii="Times New Roman" w:hAnsi="Times New Roman" w:cs="Times New Roman"/>
          <w:sz w:val="28"/>
          <w:szCs w:val="28"/>
        </w:rPr>
        <w:t xml:space="preserve"> Руководителю представителя</w:t>
      </w:r>
    </w:p>
    <w:p w:rsidR="005D65DB" w:rsidRPr="001B415A" w:rsidRDefault="005D65DB" w:rsidP="00F75827">
      <w:pPr>
        <w:pStyle w:val="ConsPlusNonforma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5D65DB" w:rsidRPr="001B415A" w:rsidRDefault="005D65DB" w:rsidP="00F75827">
      <w:pPr>
        <w:pStyle w:val="ConsPlusNonformat"/>
        <w:tabs>
          <w:tab w:val="left" w:pos="5670"/>
        </w:tabs>
        <w:spacing w:line="36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>_________________________</w:t>
      </w:r>
      <w:r w:rsidR="004C42C5">
        <w:rPr>
          <w:rFonts w:ascii="Times New Roman" w:hAnsi="Times New Roman" w:cs="Times New Roman"/>
          <w:sz w:val="28"/>
          <w:szCs w:val="28"/>
        </w:rPr>
        <w:t>____</w:t>
      </w:r>
      <w:r w:rsidRPr="001B415A">
        <w:rPr>
          <w:rFonts w:ascii="Times New Roman" w:hAnsi="Times New Roman" w:cs="Times New Roman"/>
          <w:sz w:val="28"/>
          <w:szCs w:val="28"/>
        </w:rPr>
        <w:t>__</w:t>
      </w:r>
    </w:p>
    <w:p w:rsidR="005D65DB" w:rsidRPr="00F75827" w:rsidRDefault="005D65DB" w:rsidP="00F75827">
      <w:pPr>
        <w:pStyle w:val="ConsPlusNonformat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D65DB" w:rsidRPr="001B415A" w:rsidRDefault="005D65DB" w:rsidP="00F75827">
      <w:pPr>
        <w:pStyle w:val="ConsPlusNonformat"/>
        <w:tabs>
          <w:tab w:val="left" w:pos="5670"/>
        </w:tabs>
        <w:spacing w:line="36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>________________</w:t>
      </w:r>
      <w:r w:rsidR="004C42C5">
        <w:rPr>
          <w:rFonts w:ascii="Times New Roman" w:hAnsi="Times New Roman" w:cs="Times New Roman"/>
          <w:sz w:val="28"/>
          <w:szCs w:val="28"/>
        </w:rPr>
        <w:t>__</w:t>
      </w:r>
      <w:r w:rsidRPr="001B415A">
        <w:rPr>
          <w:rFonts w:ascii="Times New Roman" w:hAnsi="Times New Roman" w:cs="Times New Roman"/>
          <w:sz w:val="28"/>
          <w:szCs w:val="28"/>
        </w:rPr>
        <w:t>___</w:t>
      </w:r>
      <w:r w:rsidR="0076211D">
        <w:rPr>
          <w:rFonts w:ascii="Times New Roman" w:hAnsi="Times New Roman" w:cs="Times New Roman"/>
          <w:sz w:val="28"/>
          <w:szCs w:val="28"/>
        </w:rPr>
        <w:t>_____</w:t>
      </w:r>
      <w:r w:rsidR="004C42C5">
        <w:rPr>
          <w:rFonts w:ascii="Times New Roman" w:hAnsi="Times New Roman" w:cs="Times New Roman"/>
          <w:sz w:val="28"/>
          <w:szCs w:val="28"/>
        </w:rPr>
        <w:t>____</w:t>
      </w:r>
      <w:r w:rsidR="0076211D">
        <w:rPr>
          <w:rFonts w:ascii="Times New Roman" w:hAnsi="Times New Roman" w:cs="Times New Roman"/>
          <w:sz w:val="28"/>
          <w:szCs w:val="28"/>
        </w:rPr>
        <w:t>_</w:t>
      </w:r>
    </w:p>
    <w:p w:rsidR="005D65DB" w:rsidRPr="00F75827" w:rsidRDefault="005D65DB" w:rsidP="00F75827">
      <w:pPr>
        <w:pStyle w:val="ConsPlusNonformat"/>
        <w:tabs>
          <w:tab w:val="left" w:pos="5670"/>
        </w:tabs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(ФИО, должность муниципального</w:t>
      </w:r>
      <w:r w:rsidR="00F75827" w:rsidRPr="00F75827">
        <w:rPr>
          <w:rFonts w:ascii="Times New Roman" w:hAnsi="Times New Roman" w:cs="Times New Roman"/>
          <w:sz w:val="24"/>
          <w:szCs w:val="24"/>
        </w:rPr>
        <w:t xml:space="preserve"> </w:t>
      </w:r>
      <w:r w:rsidR="0076211D" w:rsidRPr="00F75827">
        <w:rPr>
          <w:rFonts w:ascii="Times New Roman" w:hAnsi="Times New Roman" w:cs="Times New Roman"/>
          <w:sz w:val="24"/>
          <w:szCs w:val="24"/>
        </w:rPr>
        <w:t xml:space="preserve">  </w:t>
      </w:r>
      <w:r w:rsidRPr="00F75827">
        <w:rPr>
          <w:rFonts w:ascii="Times New Roman" w:hAnsi="Times New Roman" w:cs="Times New Roman"/>
          <w:sz w:val="24"/>
          <w:szCs w:val="24"/>
        </w:rPr>
        <w:t>служащего</w:t>
      </w:r>
      <w:r w:rsidR="0076211D" w:rsidRPr="00F75827">
        <w:rPr>
          <w:rFonts w:ascii="Times New Roman" w:hAnsi="Times New Roman" w:cs="Times New Roman"/>
          <w:sz w:val="24"/>
          <w:szCs w:val="24"/>
        </w:rPr>
        <w:t>, </w:t>
      </w:r>
      <w:r w:rsidR="00F86D00" w:rsidRPr="00F75827">
        <w:rPr>
          <w:rFonts w:ascii="Times New Roman" w:hAnsi="Times New Roman" w:cs="Times New Roman"/>
          <w:sz w:val="24"/>
          <w:szCs w:val="24"/>
        </w:rPr>
        <w:t>руководителя</w:t>
      </w:r>
      <w:r w:rsidR="00F75827" w:rsidRPr="00F75827">
        <w:rPr>
          <w:rFonts w:ascii="Times New Roman" w:hAnsi="Times New Roman" w:cs="Times New Roman"/>
          <w:sz w:val="24"/>
          <w:szCs w:val="24"/>
        </w:rPr>
        <w:t xml:space="preserve"> </w:t>
      </w:r>
      <w:r w:rsidR="00F86D00" w:rsidRPr="00F75827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F75827">
        <w:rPr>
          <w:rFonts w:ascii="Times New Roman" w:hAnsi="Times New Roman" w:cs="Times New Roman"/>
          <w:sz w:val="24"/>
          <w:szCs w:val="24"/>
        </w:rPr>
        <w:t>)</w:t>
      </w:r>
    </w:p>
    <w:p w:rsidR="005D65DB" w:rsidRPr="001B415A" w:rsidRDefault="005D65DB" w:rsidP="00A67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1B41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D65DB" w:rsidRPr="001B415A" w:rsidRDefault="005D65DB" w:rsidP="005D6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D65DB" w:rsidRDefault="005D65DB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5DB" w:rsidRPr="001B415A" w:rsidRDefault="005D65DB" w:rsidP="00F758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7" w:history="1">
        <w:r w:rsidRPr="001B415A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1B415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1B415A">
        <w:rPr>
          <w:rFonts w:ascii="Times New Roman" w:hAnsi="Times New Roman" w:cs="Times New Roman"/>
          <w:sz w:val="28"/>
          <w:szCs w:val="28"/>
        </w:rPr>
        <w:t>№</w:t>
      </w:r>
      <w:r w:rsidRPr="001B415A">
        <w:rPr>
          <w:rFonts w:ascii="Times New Roman" w:hAnsi="Times New Roman" w:cs="Times New Roman"/>
          <w:sz w:val="28"/>
          <w:szCs w:val="28"/>
        </w:rPr>
        <w:t xml:space="preserve"> 273-ФЗ            </w:t>
      </w:r>
      <w:r w:rsidR="001B415A">
        <w:rPr>
          <w:rFonts w:ascii="Times New Roman" w:hAnsi="Times New Roman" w:cs="Times New Roman"/>
          <w:sz w:val="28"/>
          <w:szCs w:val="28"/>
        </w:rPr>
        <w:t>«</w:t>
      </w:r>
      <w:r w:rsidRPr="001B415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B415A">
        <w:rPr>
          <w:rFonts w:ascii="Times New Roman" w:hAnsi="Times New Roman" w:cs="Times New Roman"/>
          <w:sz w:val="28"/>
          <w:szCs w:val="28"/>
        </w:rPr>
        <w:t>»</w:t>
      </w:r>
      <w:r w:rsidRPr="001B415A">
        <w:rPr>
          <w:rFonts w:ascii="Times New Roman" w:hAnsi="Times New Roman" w:cs="Times New Roman"/>
          <w:sz w:val="28"/>
          <w:szCs w:val="28"/>
        </w:rPr>
        <w:t xml:space="preserve"> сообщаю следующее:</w:t>
      </w:r>
    </w:p>
    <w:p w:rsidR="005D65DB" w:rsidRPr="00F75827" w:rsidRDefault="00F75827" w:rsidP="00F75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65DB" w:rsidRPr="001B41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B415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D65DB" w:rsidRPr="001B415A">
        <w:rPr>
          <w:rFonts w:ascii="Times New Roman" w:hAnsi="Times New Roman" w:cs="Times New Roman"/>
          <w:sz w:val="28"/>
          <w:szCs w:val="28"/>
        </w:rPr>
        <w:t xml:space="preserve">     </w:t>
      </w:r>
      <w:r w:rsidR="005D65DB" w:rsidRPr="00F75827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 или</w:t>
      </w:r>
    </w:p>
    <w:p w:rsidR="005D65DB" w:rsidRPr="00F75827" w:rsidRDefault="005D65DB" w:rsidP="00F75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может повлиять на надлежащее, объективное и беспристрастное</w:t>
      </w:r>
    </w:p>
    <w:p w:rsidR="005D65DB" w:rsidRPr="00F75827" w:rsidRDefault="005D65DB" w:rsidP="00F75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исполнение служебных обязанностей)</w:t>
      </w:r>
    </w:p>
    <w:p w:rsidR="005D65DB" w:rsidRPr="001B415A" w:rsidRDefault="00F75827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65DB" w:rsidRPr="001B41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B41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5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65DB" w:rsidRPr="00F75827" w:rsidRDefault="005D65DB" w:rsidP="00F75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(квалифицирующие признаки личной заинтересованности)</w:t>
      </w:r>
    </w:p>
    <w:p w:rsidR="005D65DB" w:rsidRPr="00F75827" w:rsidRDefault="00F75827" w:rsidP="004C4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65DB" w:rsidRPr="001B415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B415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 </w:t>
      </w:r>
      <w:r w:rsidR="005D65DB" w:rsidRPr="00F75827">
        <w:rPr>
          <w:rFonts w:ascii="Times New Roman" w:hAnsi="Times New Roman" w:cs="Times New Roman"/>
          <w:sz w:val="24"/>
          <w:szCs w:val="24"/>
        </w:rPr>
        <w:t>(описание служебных обязанностей, на исполнение которых может негативно</w:t>
      </w:r>
      <w:r w:rsidR="004C42C5">
        <w:rPr>
          <w:rFonts w:ascii="Times New Roman" w:hAnsi="Times New Roman" w:cs="Times New Roman"/>
          <w:sz w:val="24"/>
          <w:szCs w:val="24"/>
        </w:rPr>
        <w:t xml:space="preserve"> </w:t>
      </w:r>
      <w:r w:rsidR="005D65DB" w:rsidRPr="00F75827">
        <w:rPr>
          <w:rFonts w:ascii="Times New Roman" w:hAnsi="Times New Roman" w:cs="Times New Roman"/>
          <w:sz w:val="24"/>
          <w:szCs w:val="24"/>
        </w:rPr>
        <w:t>повлиять либо негативно влияет личная заинтересованность)</w:t>
      </w:r>
    </w:p>
    <w:p w:rsidR="005D65DB" w:rsidRPr="001B415A" w:rsidRDefault="00F75827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65DB" w:rsidRPr="001B415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B415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2D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65DB" w:rsidRPr="00F75827" w:rsidRDefault="005D65DB" w:rsidP="001E5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  <w:r w:rsidR="004C42C5">
        <w:rPr>
          <w:rFonts w:ascii="Times New Roman" w:hAnsi="Times New Roman" w:cs="Times New Roman"/>
          <w:sz w:val="24"/>
          <w:szCs w:val="24"/>
        </w:rPr>
        <w:t xml:space="preserve"> </w:t>
      </w:r>
      <w:r w:rsidRPr="00F75827">
        <w:rPr>
          <w:rFonts w:ascii="Times New Roman" w:hAnsi="Times New Roman" w:cs="Times New Roman"/>
          <w:sz w:val="24"/>
          <w:szCs w:val="24"/>
        </w:rPr>
        <w:t>возникновения конфликта интересов или урегулировать возникший</w:t>
      </w:r>
    </w:p>
    <w:p w:rsidR="005D65DB" w:rsidRPr="00F75827" w:rsidRDefault="005D65DB" w:rsidP="001E5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конфликт интересов)</w:t>
      </w:r>
    </w:p>
    <w:p w:rsidR="005D65DB" w:rsidRPr="001B415A" w:rsidRDefault="001E5389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5D65DB" w:rsidRPr="001B415A">
        <w:rPr>
          <w:rFonts w:ascii="Times New Roman" w:hAnsi="Times New Roman" w:cs="Times New Roman"/>
          <w:sz w:val="28"/>
          <w:szCs w:val="28"/>
        </w:rPr>
        <w:t xml:space="preserve"> ________________ 20___ г. </w:t>
      </w:r>
      <w:r w:rsidR="004C42C5">
        <w:rPr>
          <w:rFonts w:ascii="Times New Roman" w:hAnsi="Times New Roman" w:cs="Times New Roman"/>
          <w:sz w:val="28"/>
          <w:szCs w:val="28"/>
        </w:rPr>
        <w:t xml:space="preserve">   </w:t>
      </w:r>
      <w:r w:rsidR="005D65DB" w:rsidRPr="001B415A">
        <w:rPr>
          <w:rFonts w:ascii="Times New Roman" w:hAnsi="Times New Roman" w:cs="Times New Roman"/>
          <w:sz w:val="28"/>
          <w:szCs w:val="28"/>
        </w:rPr>
        <w:t>_________</w:t>
      </w:r>
      <w:r w:rsidR="004C42C5">
        <w:rPr>
          <w:rFonts w:ascii="Times New Roman" w:hAnsi="Times New Roman" w:cs="Times New Roman"/>
          <w:sz w:val="28"/>
          <w:szCs w:val="28"/>
        </w:rPr>
        <w:t xml:space="preserve">        __________________________</w:t>
      </w:r>
    </w:p>
    <w:p w:rsidR="005D65DB" w:rsidRPr="004C42C5" w:rsidRDefault="005D65DB" w:rsidP="005D6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15A" w:rsidRPr="004C42C5">
        <w:rPr>
          <w:rFonts w:ascii="Times New Roman" w:hAnsi="Times New Roman" w:cs="Times New Roman"/>
          <w:sz w:val="24"/>
          <w:szCs w:val="24"/>
        </w:rPr>
        <w:t xml:space="preserve"> </w:t>
      </w:r>
      <w:r w:rsidRPr="004C42C5">
        <w:rPr>
          <w:rFonts w:ascii="Times New Roman" w:hAnsi="Times New Roman" w:cs="Times New Roman"/>
          <w:sz w:val="24"/>
          <w:szCs w:val="24"/>
        </w:rPr>
        <w:t xml:space="preserve">    </w:t>
      </w:r>
      <w:r w:rsidR="004C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C42C5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 xml:space="preserve">    </w:t>
      </w:r>
      <w:r w:rsidRPr="004C42C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1B415A" w:rsidRPr="004C42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42C5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5D65DB" w:rsidRPr="001B415A" w:rsidRDefault="005D65DB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5DB" w:rsidRPr="001B415A" w:rsidRDefault="005D65DB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  <w:r w:rsidR="001B415A">
        <w:rPr>
          <w:rFonts w:ascii="Times New Roman" w:hAnsi="Times New Roman" w:cs="Times New Roman"/>
          <w:sz w:val="28"/>
          <w:szCs w:val="28"/>
        </w:rPr>
        <w:t>«</w:t>
      </w:r>
      <w:r w:rsidRPr="001B415A">
        <w:rPr>
          <w:rFonts w:ascii="Times New Roman" w:hAnsi="Times New Roman" w:cs="Times New Roman"/>
          <w:sz w:val="28"/>
          <w:szCs w:val="28"/>
        </w:rPr>
        <w:t>___</w:t>
      </w:r>
      <w:r w:rsidR="001B415A">
        <w:rPr>
          <w:rFonts w:ascii="Times New Roman" w:hAnsi="Times New Roman" w:cs="Times New Roman"/>
          <w:sz w:val="28"/>
          <w:szCs w:val="28"/>
        </w:rPr>
        <w:t>»</w:t>
      </w:r>
      <w:r w:rsidRPr="001B415A">
        <w:rPr>
          <w:rFonts w:ascii="Times New Roman" w:hAnsi="Times New Roman" w:cs="Times New Roman"/>
          <w:sz w:val="28"/>
          <w:szCs w:val="28"/>
        </w:rPr>
        <w:t xml:space="preserve"> _______________ 20___ г. рег. </w:t>
      </w:r>
      <w:r w:rsidR="001B415A">
        <w:rPr>
          <w:rFonts w:ascii="Times New Roman" w:hAnsi="Times New Roman" w:cs="Times New Roman"/>
          <w:sz w:val="28"/>
          <w:szCs w:val="28"/>
        </w:rPr>
        <w:t>№</w:t>
      </w:r>
      <w:r w:rsidRPr="001B415A">
        <w:rPr>
          <w:rFonts w:ascii="Times New Roman" w:hAnsi="Times New Roman" w:cs="Times New Roman"/>
          <w:sz w:val="28"/>
          <w:szCs w:val="28"/>
        </w:rPr>
        <w:t>________</w:t>
      </w:r>
    </w:p>
    <w:p w:rsidR="005D65DB" w:rsidRPr="001B415A" w:rsidRDefault="005D65DB" w:rsidP="005D6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15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B415A">
        <w:rPr>
          <w:rFonts w:ascii="Times New Roman" w:hAnsi="Times New Roman" w:cs="Times New Roman"/>
          <w:sz w:val="28"/>
          <w:szCs w:val="28"/>
        </w:rPr>
        <w:t>___________________________</w:t>
      </w:r>
      <w:r w:rsidR="004C42C5">
        <w:rPr>
          <w:rFonts w:ascii="Times New Roman" w:hAnsi="Times New Roman" w:cs="Times New Roman"/>
          <w:sz w:val="28"/>
          <w:szCs w:val="28"/>
        </w:rPr>
        <w:t>__</w:t>
      </w:r>
    </w:p>
    <w:p w:rsidR="005D65DB" w:rsidRPr="004C42C5" w:rsidRDefault="005D65DB" w:rsidP="001B4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2C5"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A67728" w:rsidRDefault="00A67728" w:rsidP="004C42C5">
      <w:pPr>
        <w:pStyle w:val="ConsPlusNormal"/>
        <w:tabs>
          <w:tab w:val="left" w:pos="5670"/>
        </w:tabs>
        <w:spacing w:line="240" w:lineRule="exact"/>
        <w:ind w:left="5670"/>
        <w:outlineLvl w:val="1"/>
      </w:pPr>
      <w:r>
        <w:lastRenderedPageBreak/>
        <w:t>Приложение 2</w:t>
      </w:r>
      <w:r w:rsidR="00FB1FDC">
        <w:t xml:space="preserve">                                                            </w:t>
      </w:r>
      <w:r>
        <w:t>к Порядку</w:t>
      </w:r>
      <w:r w:rsidR="00FB1FDC">
        <w:t xml:space="preserve"> </w:t>
      </w:r>
      <w:r>
        <w:t xml:space="preserve">уведомления </w:t>
      </w:r>
      <w:r w:rsidR="00FB1FDC">
        <w:t xml:space="preserve">                                                                  </w:t>
      </w:r>
      <w:r>
        <w:t>муниципальным служащим</w:t>
      </w:r>
      <w:r w:rsidR="00FB1FDC">
        <w:t xml:space="preserve">                                                                 </w:t>
      </w:r>
      <w:r>
        <w:t xml:space="preserve">администрации Пермского </w:t>
      </w:r>
      <w:r w:rsidR="00FB1FDC">
        <w:t xml:space="preserve">                                                        </w:t>
      </w:r>
      <w:r>
        <w:t>муниципального</w:t>
      </w:r>
      <w:r w:rsidR="00FB1FDC">
        <w:t xml:space="preserve"> </w:t>
      </w:r>
      <w:r>
        <w:t>района,</w:t>
      </w:r>
      <w:r w:rsidR="00FB1FDC">
        <w:t xml:space="preserve">                                                                          </w:t>
      </w:r>
      <w:r>
        <w:t>руководителем муниципального</w:t>
      </w:r>
    </w:p>
    <w:p w:rsidR="00A67728" w:rsidRDefault="00A67728" w:rsidP="004C42C5">
      <w:pPr>
        <w:pStyle w:val="ConsPlusNormal"/>
        <w:tabs>
          <w:tab w:val="left" w:pos="5529"/>
          <w:tab w:val="left" w:pos="5812"/>
        </w:tabs>
        <w:spacing w:line="240" w:lineRule="exact"/>
        <w:ind w:left="5670"/>
      </w:pPr>
      <w:r>
        <w:t xml:space="preserve">учреждения, подведомственного </w:t>
      </w:r>
    </w:p>
    <w:p w:rsidR="00FB1FDC" w:rsidRDefault="00A67728" w:rsidP="004C42C5">
      <w:pPr>
        <w:pStyle w:val="ConsPlusNormal"/>
        <w:spacing w:line="240" w:lineRule="exact"/>
        <w:ind w:left="5670"/>
      </w:pPr>
      <w:r>
        <w:t xml:space="preserve">администрации Пермского </w:t>
      </w:r>
    </w:p>
    <w:p w:rsidR="00FB1FDC" w:rsidRDefault="00A67728" w:rsidP="004C42C5">
      <w:pPr>
        <w:pStyle w:val="ConsPlusNormal"/>
        <w:spacing w:line="240" w:lineRule="exact"/>
        <w:ind w:left="5670"/>
      </w:pPr>
      <w:r>
        <w:t xml:space="preserve">муниципального района, </w:t>
      </w:r>
    </w:p>
    <w:p w:rsidR="00A67728" w:rsidRDefault="00A67728" w:rsidP="004C42C5">
      <w:pPr>
        <w:pStyle w:val="ConsPlusNormal"/>
        <w:tabs>
          <w:tab w:val="left" w:pos="5670"/>
        </w:tabs>
        <w:spacing w:line="240" w:lineRule="exact"/>
        <w:ind w:left="5670"/>
      </w:pPr>
      <w:r>
        <w:t>представителя нанимателя</w:t>
      </w:r>
    </w:p>
    <w:p w:rsidR="00FB1FDC" w:rsidRDefault="00A67728" w:rsidP="004C42C5">
      <w:pPr>
        <w:pStyle w:val="ConsPlusNormal"/>
        <w:tabs>
          <w:tab w:val="left" w:pos="5670"/>
        </w:tabs>
        <w:spacing w:line="240" w:lineRule="exact"/>
        <w:ind w:left="5670"/>
      </w:pPr>
      <w:r>
        <w:t xml:space="preserve">(работодателя) о возникшем </w:t>
      </w:r>
    </w:p>
    <w:p w:rsidR="00FB1FDC" w:rsidRDefault="00FB1FDC" w:rsidP="004C42C5">
      <w:pPr>
        <w:pStyle w:val="ConsPlusNormal"/>
        <w:tabs>
          <w:tab w:val="left" w:pos="5670"/>
        </w:tabs>
        <w:spacing w:line="240" w:lineRule="exact"/>
        <w:ind w:left="5670"/>
      </w:pPr>
      <w:r>
        <w:t>к</w:t>
      </w:r>
      <w:r w:rsidR="00A67728">
        <w:t>онфликте</w:t>
      </w:r>
      <w:r>
        <w:t xml:space="preserve"> </w:t>
      </w:r>
      <w:r w:rsidR="00A67728">
        <w:t xml:space="preserve">интересов или </w:t>
      </w:r>
    </w:p>
    <w:p w:rsidR="00A67728" w:rsidRDefault="00A67728" w:rsidP="004C42C5">
      <w:pPr>
        <w:pStyle w:val="ConsPlusNormal"/>
        <w:tabs>
          <w:tab w:val="left" w:pos="5670"/>
        </w:tabs>
        <w:spacing w:line="240" w:lineRule="exact"/>
        <w:ind w:left="5670"/>
      </w:pPr>
      <w:r>
        <w:t>о возможности</w:t>
      </w:r>
      <w:r w:rsidR="00FB1FDC">
        <w:t xml:space="preserve"> </w:t>
      </w:r>
      <w:r>
        <w:t>его возникновения</w:t>
      </w:r>
    </w:p>
    <w:p w:rsidR="005D65DB" w:rsidRDefault="005D65DB" w:rsidP="004C42C5">
      <w:pPr>
        <w:pStyle w:val="ConsPlusNormal"/>
        <w:spacing w:line="360" w:lineRule="exact"/>
        <w:jc w:val="both"/>
      </w:pPr>
    </w:p>
    <w:p w:rsidR="004C42C5" w:rsidRDefault="004C42C5" w:rsidP="004C42C5">
      <w:pPr>
        <w:pStyle w:val="ConsPlusNormal"/>
        <w:spacing w:line="360" w:lineRule="exact"/>
        <w:jc w:val="both"/>
      </w:pPr>
    </w:p>
    <w:p w:rsidR="00816E56" w:rsidRDefault="00816E56" w:rsidP="004C42C5">
      <w:pPr>
        <w:pStyle w:val="ConsPlusNormal"/>
        <w:spacing w:line="360" w:lineRule="exact"/>
        <w:jc w:val="center"/>
        <w:rPr>
          <w:b/>
        </w:rPr>
      </w:pPr>
      <w:r>
        <w:rPr>
          <w:b/>
        </w:rPr>
        <w:t>ЖУРНАЛ</w:t>
      </w:r>
    </w:p>
    <w:p w:rsidR="00A67728" w:rsidRPr="00C3705B" w:rsidRDefault="00C3705B" w:rsidP="004C42C5">
      <w:pPr>
        <w:pStyle w:val="ConsPlusNormal"/>
        <w:spacing w:line="360" w:lineRule="exact"/>
        <w:jc w:val="center"/>
        <w:rPr>
          <w:b/>
        </w:rPr>
      </w:pPr>
      <w:r w:rsidRPr="00C3705B">
        <w:rPr>
          <w:b/>
        </w:rPr>
        <w:t>регистрации уведомлений</w:t>
      </w:r>
    </w:p>
    <w:p w:rsidR="00A67728" w:rsidRPr="00C3705B" w:rsidRDefault="00A67728" w:rsidP="004C42C5">
      <w:pPr>
        <w:pStyle w:val="ConsPlusNormal"/>
        <w:spacing w:line="240" w:lineRule="exact"/>
        <w:jc w:val="center"/>
        <w:rPr>
          <w:b/>
        </w:rPr>
      </w:pPr>
      <w:r w:rsidRPr="00C3705B">
        <w:rPr>
          <w:b/>
        </w:rPr>
        <w:t>муниципальными служащими администрации Пермского</w:t>
      </w:r>
    </w:p>
    <w:p w:rsidR="00A67728" w:rsidRPr="00C3705B" w:rsidRDefault="00A67728" w:rsidP="004C42C5">
      <w:pPr>
        <w:pStyle w:val="ConsPlusNormal"/>
        <w:spacing w:line="240" w:lineRule="exact"/>
        <w:jc w:val="center"/>
        <w:rPr>
          <w:b/>
        </w:rPr>
      </w:pPr>
      <w:r w:rsidRPr="00C3705B">
        <w:rPr>
          <w:b/>
        </w:rPr>
        <w:t>муниципального района представителя нанимателя</w:t>
      </w:r>
    </w:p>
    <w:p w:rsidR="00A67728" w:rsidRPr="00C3705B" w:rsidRDefault="00A67728" w:rsidP="004C42C5">
      <w:pPr>
        <w:pStyle w:val="ConsPlusNormal"/>
        <w:spacing w:line="240" w:lineRule="exact"/>
        <w:jc w:val="center"/>
        <w:rPr>
          <w:b/>
        </w:rPr>
      </w:pPr>
      <w:r w:rsidRPr="00C3705B">
        <w:rPr>
          <w:b/>
        </w:rPr>
        <w:t>(работодателя) о возникшем конфликте интересов</w:t>
      </w:r>
    </w:p>
    <w:p w:rsidR="00A67728" w:rsidRDefault="00A67728" w:rsidP="004C42C5">
      <w:pPr>
        <w:pStyle w:val="ConsPlusNormal"/>
        <w:spacing w:line="240" w:lineRule="exact"/>
        <w:jc w:val="center"/>
      </w:pPr>
      <w:r w:rsidRPr="00C3705B">
        <w:rPr>
          <w:b/>
        </w:rPr>
        <w:t>или о возможности его возникновения</w:t>
      </w:r>
    </w:p>
    <w:p w:rsidR="00A67728" w:rsidRDefault="00A67728" w:rsidP="00A677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2268"/>
        <w:gridCol w:w="1701"/>
        <w:gridCol w:w="1842"/>
        <w:gridCol w:w="1843"/>
      </w:tblGrid>
      <w:tr w:rsidR="00A67728" w:rsidTr="004C42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1B415A" w:rsidP="00EE23B9">
            <w:pPr>
              <w:pStyle w:val="ConsPlusNormal"/>
              <w:jc w:val="center"/>
            </w:pPr>
            <w:r>
              <w:t>№</w:t>
            </w:r>
            <w:r w:rsidR="00A67728">
              <w:t xml:space="preserve">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4C42C5">
            <w:pPr>
              <w:pStyle w:val="ConsPlusNormal"/>
              <w:ind w:left="-5" w:right="-63"/>
              <w:jc w:val="center"/>
            </w:pPr>
            <w:r>
              <w:t xml:space="preserve">Дата </w:t>
            </w:r>
            <w:r w:rsidR="004C42C5">
              <w:t xml:space="preserve"> </w:t>
            </w:r>
            <w:r>
              <w:t>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4C42C5">
            <w:pPr>
              <w:pStyle w:val="ConsPlusNormal"/>
              <w:ind w:left="-146" w:right="-63" w:firstLine="85"/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4C42C5">
            <w:pPr>
              <w:pStyle w:val="ConsPlusNormal"/>
              <w:ind w:left="-62" w:right="-63" w:firstLine="57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A67728" w:rsidTr="004C42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  <w:jc w:val="center"/>
            </w:pPr>
            <w:r>
              <w:t>6</w:t>
            </w:r>
          </w:p>
        </w:tc>
      </w:tr>
      <w:tr w:rsidR="00A67728" w:rsidTr="004C42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28" w:rsidRDefault="00A67728" w:rsidP="00EE23B9">
            <w:pPr>
              <w:pStyle w:val="ConsPlusNormal"/>
            </w:pPr>
          </w:p>
        </w:tc>
      </w:tr>
    </w:tbl>
    <w:p w:rsidR="00CA1CFD" w:rsidRPr="00CA1CFD" w:rsidRDefault="00731ED9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2.1pt;margin-top:178.6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D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+uBDY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1CFD" w:rsidRPr="00CA1CFD" w:rsidSect="00C3705B"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D2" w:rsidRDefault="00E078D2">
      <w:r>
        <w:separator/>
      </w:r>
    </w:p>
  </w:endnote>
  <w:endnote w:type="continuationSeparator" w:id="0">
    <w:p w:rsidR="00E078D2" w:rsidRDefault="00E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D2" w:rsidRDefault="00E078D2">
      <w:r>
        <w:separator/>
      </w:r>
    </w:p>
  </w:footnote>
  <w:footnote w:type="continuationSeparator" w:id="0">
    <w:p w:rsidR="00E078D2" w:rsidRDefault="00E0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1ED9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65FBF"/>
    <w:rsid w:val="00077FD7"/>
    <w:rsid w:val="000817ED"/>
    <w:rsid w:val="000C4CD5"/>
    <w:rsid w:val="000C6479"/>
    <w:rsid w:val="000D4FE7"/>
    <w:rsid w:val="000E2225"/>
    <w:rsid w:val="000F4254"/>
    <w:rsid w:val="00112F45"/>
    <w:rsid w:val="0012186D"/>
    <w:rsid w:val="001A30EF"/>
    <w:rsid w:val="001B415A"/>
    <w:rsid w:val="001C7A44"/>
    <w:rsid w:val="001D02CD"/>
    <w:rsid w:val="001E268C"/>
    <w:rsid w:val="001E5389"/>
    <w:rsid w:val="00203BDC"/>
    <w:rsid w:val="0022560C"/>
    <w:rsid w:val="002330C4"/>
    <w:rsid w:val="00242B04"/>
    <w:rsid w:val="0024511B"/>
    <w:rsid w:val="002462D6"/>
    <w:rsid w:val="00257313"/>
    <w:rsid w:val="0026551D"/>
    <w:rsid w:val="003045B0"/>
    <w:rsid w:val="00306735"/>
    <w:rsid w:val="00310EA2"/>
    <w:rsid w:val="00331CF4"/>
    <w:rsid w:val="00352938"/>
    <w:rsid w:val="003739D7"/>
    <w:rsid w:val="0038397F"/>
    <w:rsid w:val="00393A4B"/>
    <w:rsid w:val="003A2BE9"/>
    <w:rsid w:val="003D03C4"/>
    <w:rsid w:val="004033B9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A6B1E"/>
    <w:rsid w:val="004B00AA"/>
    <w:rsid w:val="004B2285"/>
    <w:rsid w:val="004B417F"/>
    <w:rsid w:val="004C04C5"/>
    <w:rsid w:val="004C42C5"/>
    <w:rsid w:val="004F4135"/>
    <w:rsid w:val="004F6BCC"/>
    <w:rsid w:val="00506832"/>
    <w:rsid w:val="0051502C"/>
    <w:rsid w:val="00542E50"/>
    <w:rsid w:val="00571308"/>
    <w:rsid w:val="00572091"/>
    <w:rsid w:val="00576A32"/>
    <w:rsid w:val="00577234"/>
    <w:rsid w:val="005A0C39"/>
    <w:rsid w:val="005A6E28"/>
    <w:rsid w:val="005B7C2C"/>
    <w:rsid w:val="005C38F6"/>
    <w:rsid w:val="005C76CD"/>
    <w:rsid w:val="005D65DB"/>
    <w:rsid w:val="005E0976"/>
    <w:rsid w:val="006005BA"/>
    <w:rsid w:val="006155F3"/>
    <w:rsid w:val="00621C65"/>
    <w:rsid w:val="006312AA"/>
    <w:rsid w:val="00637B08"/>
    <w:rsid w:val="006479F8"/>
    <w:rsid w:val="00662DD7"/>
    <w:rsid w:val="00667A75"/>
    <w:rsid w:val="006775F6"/>
    <w:rsid w:val="006C5CBE"/>
    <w:rsid w:val="006C6E1D"/>
    <w:rsid w:val="006E5543"/>
    <w:rsid w:val="006F2225"/>
    <w:rsid w:val="006F6C51"/>
    <w:rsid w:val="006F7533"/>
    <w:rsid w:val="007168FE"/>
    <w:rsid w:val="00724F66"/>
    <w:rsid w:val="00731ED9"/>
    <w:rsid w:val="0076211D"/>
    <w:rsid w:val="00771A33"/>
    <w:rsid w:val="007B75C5"/>
    <w:rsid w:val="007C60C8"/>
    <w:rsid w:val="007D0C9B"/>
    <w:rsid w:val="007E4893"/>
    <w:rsid w:val="007E6674"/>
    <w:rsid w:val="008005A0"/>
    <w:rsid w:val="008148AA"/>
    <w:rsid w:val="00816E56"/>
    <w:rsid w:val="00817ACA"/>
    <w:rsid w:val="008278F3"/>
    <w:rsid w:val="00856810"/>
    <w:rsid w:val="00860C6F"/>
    <w:rsid w:val="00863DEC"/>
    <w:rsid w:val="00864234"/>
    <w:rsid w:val="00864B75"/>
    <w:rsid w:val="008766D3"/>
    <w:rsid w:val="00876C36"/>
    <w:rsid w:val="008A2D9E"/>
    <w:rsid w:val="008A7643"/>
    <w:rsid w:val="008D13AA"/>
    <w:rsid w:val="008E07E3"/>
    <w:rsid w:val="00900A1B"/>
    <w:rsid w:val="00911870"/>
    <w:rsid w:val="0092233D"/>
    <w:rsid w:val="009517C4"/>
    <w:rsid w:val="00951A0D"/>
    <w:rsid w:val="00974C42"/>
    <w:rsid w:val="009B151F"/>
    <w:rsid w:val="009B1DDE"/>
    <w:rsid w:val="009B5F4B"/>
    <w:rsid w:val="009D04CB"/>
    <w:rsid w:val="009D1942"/>
    <w:rsid w:val="009D1ED6"/>
    <w:rsid w:val="009E0131"/>
    <w:rsid w:val="009E5B5A"/>
    <w:rsid w:val="00A03D02"/>
    <w:rsid w:val="00A13E27"/>
    <w:rsid w:val="00A245F5"/>
    <w:rsid w:val="00A24E2A"/>
    <w:rsid w:val="00A30B1A"/>
    <w:rsid w:val="00A32F1D"/>
    <w:rsid w:val="00A67728"/>
    <w:rsid w:val="00A96183"/>
    <w:rsid w:val="00AD79F6"/>
    <w:rsid w:val="00AE14A7"/>
    <w:rsid w:val="00AF5732"/>
    <w:rsid w:val="00B647BA"/>
    <w:rsid w:val="00B91219"/>
    <w:rsid w:val="00B931FE"/>
    <w:rsid w:val="00B96F0A"/>
    <w:rsid w:val="00BB6EA3"/>
    <w:rsid w:val="00BC0A61"/>
    <w:rsid w:val="00BC7DBA"/>
    <w:rsid w:val="00BD627B"/>
    <w:rsid w:val="00BF4376"/>
    <w:rsid w:val="00BF6DAF"/>
    <w:rsid w:val="00C1735B"/>
    <w:rsid w:val="00C26877"/>
    <w:rsid w:val="00C3705B"/>
    <w:rsid w:val="00C47159"/>
    <w:rsid w:val="00C65899"/>
    <w:rsid w:val="00C80448"/>
    <w:rsid w:val="00C9091A"/>
    <w:rsid w:val="00CA1CFD"/>
    <w:rsid w:val="00CB01D0"/>
    <w:rsid w:val="00CC7F06"/>
    <w:rsid w:val="00D01170"/>
    <w:rsid w:val="00D0255E"/>
    <w:rsid w:val="00D06D54"/>
    <w:rsid w:val="00D17659"/>
    <w:rsid w:val="00D53577"/>
    <w:rsid w:val="00D64F91"/>
    <w:rsid w:val="00D82EA7"/>
    <w:rsid w:val="00D95C2C"/>
    <w:rsid w:val="00DA33E5"/>
    <w:rsid w:val="00DB37B4"/>
    <w:rsid w:val="00DC34B5"/>
    <w:rsid w:val="00DF146C"/>
    <w:rsid w:val="00DF1B91"/>
    <w:rsid w:val="00DF656B"/>
    <w:rsid w:val="00E03767"/>
    <w:rsid w:val="00E06B9B"/>
    <w:rsid w:val="00E078D2"/>
    <w:rsid w:val="00E3262D"/>
    <w:rsid w:val="00E34BA0"/>
    <w:rsid w:val="00E55D54"/>
    <w:rsid w:val="00E63214"/>
    <w:rsid w:val="00E74E08"/>
    <w:rsid w:val="00E9346E"/>
    <w:rsid w:val="00E97467"/>
    <w:rsid w:val="00EA2225"/>
    <w:rsid w:val="00EB7BE3"/>
    <w:rsid w:val="00EC3C04"/>
    <w:rsid w:val="00EE23B9"/>
    <w:rsid w:val="00EF3F35"/>
    <w:rsid w:val="00F0331D"/>
    <w:rsid w:val="00F25EE9"/>
    <w:rsid w:val="00F26E3F"/>
    <w:rsid w:val="00F745A3"/>
    <w:rsid w:val="00F75827"/>
    <w:rsid w:val="00F86D00"/>
    <w:rsid w:val="00F91D3D"/>
    <w:rsid w:val="00F9564E"/>
    <w:rsid w:val="00FB1FD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731E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731E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8433DE665E157C71C395DA6C8071E94D95B9227F0C2E8DBEF6727E97u5J0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433DE665E157C71C395DA6C8071E94D95B9227F0C2E8DBEF6727E97u5J0G" TargetMode="External"/><Relationship Id="rId17" Type="http://schemas.openxmlformats.org/officeDocument/2006/relationships/hyperlink" Target="consultantplus://offline/ref=FC8433DE665E157C71C395DA6C8071E94D95B9227F0C2E8DBEF6727E97503347F230E53204uDJDG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433DE665E157C71C38BD77AEC2CE2479EE72A700D27DBE5A92923C0593910B57FBC7042D5814D599CFDu5J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8433DE665E157C71C395DA6C8071E94D95B9227F0C2E8DBEF6727E97503347F230E53204uDJ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3BFD-5EAB-4F95-8FA7-03AC909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11574</CharactersWithSpaces>
  <SharedDoc>false</SharedDoc>
  <HLinks>
    <vt:vector size="60" baseType="variant"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524288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consultantplus://offline/ref=FC8433DE665E157C71C38BD77AEC2CE2479EE72A700D27DBE5A92923C0593910B57FBC7042D5814D599CFDu5JEG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2021-03-12T10:57:00Z</dcterms:created>
  <dcterms:modified xsi:type="dcterms:W3CDTF">2021-03-12T10:57:00Z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